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2C7FC5" w:rsidRDefault="00FD3D2A" w:rsidP="00CC7956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2C7FC5">
        <w:rPr>
          <w:rFonts w:ascii="PT Astra Serif" w:hAnsi="PT Astra Serif"/>
          <w:b/>
          <w:spacing w:val="30"/>
          <w:sz w:val="48"/>
        </w:rPr>
        <w:t>З</w:t>
      </w:r>
      <w:r w:rsidR="009B3785" w:rsidRPr="002C7FC5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F63F16" w:rsidRDefault="009B3785" w:rsidP="00CC7956">
      <w:pPr>
        <w:pStyle w:val="a8"/>
        <w:framePr w:wrap="notBeside"/>
        <w:spacing w:line="240" w:lineRule="auto"/>
        <w:rPr>
          <w:rFonts w:ascii="PT Astra Serif" w:hAnsi="PT Astra Serif"/>
          <w:lang w:val="en-US"/>
        </w:rPr>
      </w:pPr>
      <w:r w:rsidRPr="0016128C">
        <w:rPr>
          <w:rFonts w:ascii="PT Astra Serif" w:hAnsi="PT Astra Serif"/>
        </w:rPr>
        <w:t>САРАТОВСКОЙ ОБЛАСТИ</w:t>
      </w:r>
      <w:r w:rsidR="00F63F16">
        <w:rPr>
          <w:rFonts w:ascii="PT Astra Serif" w:hAnsi="PT Astra Serif"/>
          <w:lang w:val="en-US"/>
        </w:rPr>
        <w:t xml:space="preserve"> </w:t>
      </w:r>
      <w:bookmarkStart w:id="0" w:name="_GoBack"/>
      <w:bookmarkEnd w:id="0"/>
    </w:p>
    <w:p w:rsidR="001502F1" w:rsidRPr="0016128C" w:rsidRDefault="00786739" w:rsidP="00CC7956">
      <w:pPr>
        <w:pStyle w:val="a5"/>
        <w:spacing w:after="360"/>
        <w:rPr>
          <w:rFonts w:ascii="PT Astra Serif" w:hAnsi="PT Astra Serif"/>
        </w:rPr>
      </w:pPr>
      <w:r w:rsidRPr="0016128C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06AF05E" wp14:editId="5194371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16128C" w:rsidRDefault="00C107AE" w:rsidP="00CC7956">
      <w:pPr>
        <w:pStyle w:val="a4"/>
        <w:rPr>
          <w:rFonts w:ascii="PT Astra Serif" w:hAnsi="PT Astra Serif"/>
        </w:rPr>
      </w:pPr>
      <w:r w:rsidRPr="0016128C">
        <w:rPr>
          <w:rFonts w:ascii="PT Astra Serif" w:hAnsi="PT Astra Serif"/>
        </w:rPr>
        <w:tab/>
      </w:r>
    </w:p>
    <w:p w:rsidR="009F6243" w:rsidRPr="0016128C" w:rsidRDefault="00AC343C" w:rsidP="00CC7956">
      <w:pPr>
        <w:pStyle w:val="a5"/>
        <w:rPr>
          <w:rFonts w:ascii="PT Astra Serif" w:hAnsi="PT Astra Serif"/>
        </w:rPr>
      </w:pPr>
      <w:r w:rsidRPr="0016128C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F6243" w:rsidRPr="0016128C" w:rsidRDefault="009F6243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16128C" w:rsidRDefault="00AC343C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на 2023 год и на плановый период 2024 и 2025</w:t>
      </w:r>
      <w:r w:rsidR="00133BD1" w:rsidRPr="0016128C">
        <w:rPr>
          <w:rFonts w:ascii="PT Astra Serif" w:hAnsi="PT Astra Serif" w:cs="Times New Roman"/>
          <w:b/>
          <w:i/>
          <w:sz w:val="28"/>
          <w:szCs w:val="28"/>
        </w:rPr>
        <w:t xml:space="preserve"> годов </w:t>
      </w:r>
    </w:p>
    <w:p w:rsidR="00133BD1" w:rsidRPr="0016128C" w:rsidRDefault="00133BD1" w:rsidP="00CC7956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03736C" w:rsidRDefault="00133BD1" w:rsidP="00CC7956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>1. Утвердить основные характ</w:t>
      </w:r>
      <w:r w:rsidR="00FB30E4" w:rsidRPr="0003736C">
        <w:rPr>
          <w:rFonts w:ascii="PT Astra Serif" w:hAnsi="PT Astra Serif"/>
          <w:spacing w:val="-6"/>
          <w:szCs w:val="28"/>
        </w:rPr>
        <w:t xml:space="preserve">еристики областного бюджета на </w:t>
      </w:r>
      <w:r w:rsidRPr="0003736C">
        <w:rPr>
          <w:rFonts w:ascii="PT Astra Serif" w:hAnsi="PT Astra Serif"/>
          <w:spacing w:val="-6"/>
          <w:szCs w:val="28"/>
        </w:rPr>
        <w:t>202</w:t>
      </w:r>
      <w:r w:rsidR="00487BAE" w:rsidRPr="0003736C">
        <w:rPr>
          <w:rFonts w:ascii="PT Astra Serif" w:hAnsi="PT Astra Serif"/>
          <w:spacing w:val="-6"/>
          <w:szCs w:val="28"/>
        </w:rPr>
        <w:t>3</w:t>
      </w:r>
      <w:r w:rsidRPr="0003736C">
        <w:rPr>
          <w:rFonts w:ascii="PT Astra Serif" w:hAnsi="PT Astra Serif"/>
          <w:spacing w:val="-6"/>
          <w:szCs w:val="28"/>
        </w:rPr>
        <w:t xml:space="preserve"> год:</w:t>
      </w:r>
    </w:p>
    <w:p w:rsidR="00133BD1" w:rsidRPr="0003736C" w:rsidRDefault="00133BD1" w:rsidP="00CC7956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 xml:space="preserve">1) общий объем доходов областного бюджета в сумме </w:t>
      </w:r>
      <w:r w:rsidR="00B9225E" w:rsidRPr="0003736C">
        <w:rPr>
          <w:rFonts w:ascii="PT Astra Serif" w:hAnsi="PT Astra Serif"/>
          <w:spacing w:val="-6"/>
          <w:szCs w:val="28"/>
        </w:rPr>
        <w:t xml:space="preserve">102822879,9 </w:t>
      </w:r>
      <w:r w:rsidRPr="0003736C">
        <w:rPr>
          <w:rFonts w:ascii="PT Astra Serif" w:hAnsi="PT Astra Serif"/>
          <w:spacing w:val="-6"/>
          <w:szCs w:val="28"/>
        </w:rPr>
        <w:t>тыс. рублей;</w:t>
      </w:r>
    </w:p>
    <w:p w:rsidR="00133BD1" w:rsidRPr="0003736C" w:rsidRDefault="00133BD1" w:rsidP="00CC7956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03736C">
        <w:rPr>
          <w:rFonts w:ascii="PT Astra Serif" w:hAnsi="PT Astra Serif"/>
          <w:spacing w:val="-6"/>
          <w:szCs w:val="28"/>
        </w:rPr>
        <w:t xml:space="preserve">2) общий объем расходов областного бюджета в сумме </w:t>
      </w:r>
      <w:r w:rsidR="002C27EC" w:rsidRPr="0003736C">
        <w:rPr>
          <w:rFonts w:ascii="PT Astra Serif" w:hAnsi="PT Astra Serif"/>
          <w:spacing w:val="-6"/>
          <w:szCs w:val="28"/>
        </w:rPr>
        <w:t>112001737,6</w:t>
      </w:r>
      <w:r w:rsidR="00B9225E" w:rsidRPr="0003736C">
        <w:rPr>
          <w:rFonts w:ascii="PT Astra Serif" w:hAnsi="PT Astra Serif"/>
          <w:spacing w:val="-6"/>
          <w:szCs w:val="28"/>
        </w:rPr>
        <w:t xml:space="preserve"> </w:t>
      </w:r>
      <w:r w:rsidRPr="0003736C">
        <w:rPr>
          <w:rFonts w:ascii="PT Astra Serif" w:hAnsi="PT Astra Serif"/>
          <w:spacing w:val="-6"/>
          <w:szCs w:val="28"/>
        </w:rPr>
        <w:t>тыс. рублей;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3)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2C27EC" w:rsidRPr="0016128C">
        <w:rPr>
          <w:rFonts w:ascii="PT Astra Serif" w:hAnsi="PT Astra Serif"/>
          <w:szCs w:val="28"/>
        </w:rPr>
        <w:t>9178857,7</w:t>
      </w:r>
      <w:r w:rsidR="00B9225E"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Cs w:val="28"/>
        </w:rPr>
        <w:t>тыс. рублей.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2. Утвердить основные характеристики областного бюджета на</w:t>
      </w:r>
      <w:r w:rsidR="0003736C">
        <w:rPr>
          <w:rFonts w:ascii="PT Astra Serif" w:hAnsi="PT Astra Serif"/>
          <w:szCs w:val="28"/>
        </w:rPr>
        <w:t xml:space="preserve"> </w:t>
      </w:r>
      <w:r w:rsidR="0003736C" w:rsidRPr="0003736C">
        <w:rPr>
          <w:rFonts w:ascii="PT Astra Serif" w:hAnsi="PT Astra Serif"/>
          <w:szCs w:val="28"/>
        </w:rPr>
        <w:t xml:space="preserve">          </w:t>
      </w:r>
      <w:r w:rsidRPr="0016128C">
        <w:rPr>
          <w:rFonts w:ascii="PT Astra Serif" w:hAnsi="PT Astra Serif"/>
          <w:szCs w:val="28"/>
        </w:rPr>
        <w:t>202</w:t>
      </w:r>
      <w:r w:rsidR="00487BAE" w:rsidRPr="0016128C">
        <w:rPr>
          <w:rFonts w:ascii="PT Astra Serif" w:hAnsi="PT Astra Serif"/>
          <w:szCs w:val="28"/>
        </w:rPr>
        <w:t>4</w:t>
      </w:r>
      <w:r w:rsidRPr="0016128C">
        <w:rPr>
          <w:rFonts w:ascii="PT Astra Serif" w:hAnsi="PT Astra Serif"/>
          <w:szCs w:val="28"/>
        </w:rPr>
        <w:t xml:space="preserve"> год и на 202</w:t>
      </w:r>
      <w:r w:rsidR="00487BAE" w:rsidRPr="0016128C">
        <w:rPr>
          <w:rFonts w:ascii="PT Astra Serif" w:hAnsi="PT Astra Serif"/>
          <w:szCs w:val="28"/>
        </w:rPr>
        <w:t>5</w:t>
      </w:r>
      <w:r w:rsidRPr="0016128C">
        <w:rPr>
          <w:rFonts w:ascii="PT Astra Serif" w:hAnsi="PT Astra Serif"/>
          <w:szCs w:val="28"/>
        </w:rPr>
        <w:t xml:space="preserve"> год: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1) общий объем доходов областного бюджета на 202</w:t>
      </w:r>
      <w:r w:rsidR="00487BAE" w:rsidRPr="0016128C">
        <w:rPr>
          <w:rFonts w:ascii="PT Astra Serif" w:hAnsi="PT Astra Serif"/>
          <w:szCs w:val="28"/>
        </w:rPr>
        <w:t>4</w:t>
      </w:r>
      <w:r w:rsidRPr="0016128C">
        <w:rPr>
          <w:rFonts w:ascii="PT Astra Serif" w:hAnsi="PT Astra Serif"/>
          <w:szCs w:val="28"/>
        </w:rPr>
        <w:t xml:space="preserve"> год в сумме </w:t>
      </w:r>
      <w:r w:rsidR="00B9225E" w:rsidRPr="0016128C">
        <w:rPr>
          <w:rFonts w:ascii="PT Astra Serif" w:hAnsi="PT Astra Serif"/>
          <w:szCs w:val="28"/>
        </w:rPr>
        <w:t xml:space="preserve">107473869,0 </w:t>
      </w:r>
      <w:r w:rsidRPr="0016128C">
        <w:rPr>
          <w:rFonts w:ascii="PT Astra Serif" w:hAnsi="PT Astra Serif"/>
          <w:szCs w:val="28"/>
        </w:rPr>
        <w:t>тыс. рублей и на 202</w:t>
      </w:r>
      <w:r w:rsidR="00487BAE" w:rsidRPr="0016128C">
        <w:rPr>
          <w:rFonts w:ascii="PT Astra Serif" w:hAnsi="PT Astra Serif"/>
          <w:szCs w:val="28"/>
        </w:rPr>
        <w:t>5</w:t>
      </w:r>
      <w:r w:rsidRPr="0016128C">
        <w:rPr>
          <w:rFonts w:ascii="PT Astra Serif" w:hAnsi="PT Astra Serif"/>
          <w:szCs w:val="28"/>
        </w:rPr>
        <w:t xml:space="preserve"> год в сумме </w:t>
      </w:r>
      <w:r w:rsidR="00B9225E" w:rsidRPr="0016128C">
        <w:rPr>
          <w:rFonts w:ascii="PT Astra Serif" w:hAnsi="PT Astra Serif"/>
          <w:szCs w:val="28"/>
        </w:rPr>
        <w:t xml:space="preserve">112972496,9 </w:t>
      </w:r>
      <w:r w:rsidRPr="0016128C">
        <w:rPr>
          <w:rFonts w:ascii="PT Astra Serif" w:hAnsi="PT Astra Serif"/>
          <w:szCs w:val="28"/>
        </w:rPr>
        <w:t>тыс. рублей;</w:t>
      </w:r>
    </w:p>
    <w:p w:rsidR="00133BD1" w:rsidRPr="00CC0013" w:rsidRDefault="00133BD1" w:rsidP="00CC7956">
      <w:pPr>
        <w:pStyle w:val="a3"/>
        <w:ind w:firstLine="709"/>
        <w:rPr>
          <w:rFonts w:ascii="PT Astra Serif" w:hAnsi="PT Astra Serif"/>
          <w:spacing w:val="-6"/>
          <w:szCs w:val="28"/>
        </w:rPr>
      </w:pPr>
      <w:r w:rsidRPr="00CC0013">
        <w:rPr>
          <w:rFonts w:ascii="PT Astra Serif" w:hAnsi="PT Astra Serif"/>
          <w:spacing w:val="-6"/>
          <w:szCs w:val="28"/>
        </w:rPr>
        <w:t>2) общий объем расходов областного бюджета на 202</w:t>
      </w:r>
      <w:r w:rsidR="00487BAE" w:rsidRPr="00CC0013">
        <w:rPr>
          <w:rFonts w:ascii="PT Astra Serif" w:hAnsi="PT Astra Serif"/>
          <w:spacing w:val="-6"/>
          <w:szCs w:val="28"/>
        </w:rPr>
        <w:t>4</w:t>
      </w:r>
      <w:r w:rsidRPr="00CC0013">
        <w:rPr>
          <w:rFonts w:ascii="PT Astra Serif" w:hAnsi="PT Astra Serif"/>
          <w:spacing w:val="-6"/>
          <w:szCs w:val="28"/>
        </w:rPr>
        <w:t xml:space="preserve"> год в сумме </w:t>
      </w:r>
      <w:r w:rsidR="002C27EC" w:rsidRPr="00CC0013">
        <w:rPr>
          <w:rFonts w:ascii="PT Astra Serif" w:hAnsi="PT Astra Serif"/>
          <w:spacing w:val="-6"/>
          <w:szCs w:val="28"/>
        </w:rPr>
        <w:t>113334055,1</w:t>
      </w:r>
      <w:r w:rsidR="00B9225E" w:rsidRPr="00CC0013">
        <w:rPr>
          <w:rFonts w:ascii="PT Astra Serif" w:hAnsi="PT Astra Serif"/>
          <w:spacing w:val="-6"/>
          <w:szCs w:val="28"/>
        </w:rPr>
        <w:t xml:space="preserve"> </w:t>
      </w:r>
      <w:r w:rsidRPr="00CC0013">
        <w:rPr>
          <w:rFonts w:ascii="PT Astra Serif" w:hAnsi="PT Astra Serif"/>
          <w:spacing w:val="-6"/>
          <w:szCs w:val="28"/>
        </w:rPr>
        <w:t xml:space="preserve">тыс. рублей, в том числе условно утвержденные расходы в сумме </w:t>
      </w:r>
      <w:r w:rsidR="00B9225E" w:rsidRPr="00CC0013">
        <w:rPr>
          <w:rFonts w:ascii="PT Astra Serif" w:hAnsi="PT Astra Serif"/>
          <w:spacing w:val="-6"/>
          <w:szCs w:val="28"/>
        </w:rPr>
        <w:t xml:space="preserve">5004972,8 </w:t>
      </w:r>
      <w:r w:rsidRPr="00CC0013">
        <w:rPr>
          <w:rFonts w:ascii="PT Astra Serif" w:hAnsi="PT Astra Serif"/>
          <w:spacing w:val="-6"/>
          <w:szCs w:val="28"/>
        </w:rPr>
        <w:t>тыс. рублей, и на 202</w:t>
      </w:r>
      <w:r w:rsidR="00487BAE" w:rsidRPr="00CC0013">
        <w:rPr>
          <w:rFonts w:ascii="PT Astra Serif" w:hAnsi="PT Astra Serif"/>
          <w:spacing w:val="-6"/>
          <w:szCs w:val="28"/>
        </w:rPr>
        <w:t>5</w:t>
      </w:r>
      <w:r w:rsidRPr="00CC0013">
        <w:rPr>
          <w:rFonts w:ascii="PT Astra Serif" w:hAnsi="PT Astra Serif"/>
          <w:spacing w:val="-6"/>
          <w:szCs w:val="28"/>
        </w:rPr>
        <w:t xml:space="preserve"> год в сумме </w:t>
      </w:r>
      <w:r w:rsidR="002C27EC" w:rsidRPr="00CC0013">
        <w:rPr>
          <w:rFonts w:ascii="PT Astra Serif" w:hAnsi="PT Astra Serif"/>
          <w:spacing w:val="-6"/>
          <w:szCs w:val="28"/>
        </w:rPr>
        <w:t>115656</w:t>
      </w:r>
      <w:r w:rsidR="003D39E9" w:rsidRPr="00CC0013">
        <w:rPr>
          <w:rFonts w:ascii="PT Astra Serif" w:hAnsi="PT Astra Serif"/>
          <w:spacing w:val="-6"/>
          <w:szCs w:val="28"/>
        </w:rPr>
        <w:t>245,4</w:t>
      </w:r>
      <w:r w:rsidR="00B9225E" w:rsidRPr="00CC0013">
        <w:rPr>
          <w:rFonts w:ascii="PT Astra Serif" w:hAnsi="PT Astra Serif"/>
          <w:spacing w:val="-6"/>
          <w:szCs w:val="28"/>
        </w:rPr>
        <w:t xml:space="preserve"> </w:t>
      </w:r>
      <w:r w:rsidRPr="00CC0013">
        <w:rPr>
          <w:rFonts w:ascii="PT Astra Serif" w:hAnsi="PT Astra Serif"/>
          <w:spacing w:val="-6"/>
          <w:szCs w:val="28"/>
        </w:rPr>
        <w:t xml:space="preserve">тыс. рублей, в том числе условно утвержденные расходы в сумме </w:t>
      </w:r>
      <w:r w:rsidR="00B9225E" w:rsidRPr="00CC0013">
        <w:rPr>
          <w:rFonts w:ascii="PT Astra Serif" w:hAnsi="PT Astra Serif"/>
          <w:spacing w:val="-6"/>
          <w:szCs w:val="28"/>
        </w:rPr>
        <w:t xml:space="preserve">6475716,6 </w:t>
      </w:r>
      <w:r w:rsidRPr="00CC0013">
        <w:rPr>
          <w:rFonts w:ascii="PT Astra Serif" w:hAnsi="PT Astra Serif"/>
          <w:spacing w:val="-6"/>
          <w:szCs w:val="28"/>
        </w:rPr>
        <w:t>тыс. рублей;</w:t>
      </w:r>
    </w:p>
    <w:p w:rsidR="00133BD1" w:rsidRPr="0016128C" w:rsidRDefault="00133BD1" w:rsidP="00CC79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6128C">
        <w:rPr>
          <w:rFonts w:ascii="PT Astra Serif" w:hAnsi="PT Astra Serif" w:cs="Times New Roman"/>
          <w:sz w:val="28"/>
          <w:szCs w:val="28"/>
        </w:rPr>
        <w:t>3)</w:t>
      </w:r>
      <w:r w:rsidRPr="0016128C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16128C">
        <w:rPr>
          <w:rFonts w:ascii="PT Astra Serif" w:hAnsi="PT Astra Serif" w:cs="Times New Roman"/>
          <w:sz w:val="28"/>
          <w:szCs w:val="28"/>
        </w:rPr>
        <w:t>дефицит областного бюджета на 202</w:t>
      </w:r>
      <w:r w:rsidR="00487BAE" w:rsidRPr="0016128C">
        <w:rPr>
          <w:rFonts w:ascii="PT Astra Serif" w:hAnsi="PT Astra Serif" w:cs="Times New Roman"/>
          <w:sz w:val="28"/>
          <w:szCs w:val="28"/>
        </w:rPr>
        <w:t>4</w:t>
      </w:r>
      <w:r w:rsidRPr="0016128C">
        <w:rPr>
          <w:rFonts w:ascii="PT Astra Serif" w:hAnsi="PT Astra Serif" w:cs="Times New Roman"/>
          <w:sz w:val="28"/>
          <w:szCs w:val="28"/>
        </w:rPr>
        <w:t xml:space="preserve"> год в сумме </w:t>
      </w:r>
      <w:r w:rsidR="002C27EC" w:rsidRPr="0016128C">
        <w:rPr>
          <w:rFonts w:ascii="PT Astra Serif" w:hAnsi="PT Astra Serif" w:cs="Times New Roman"/>
          <w:sz w:val="28"/>
          <w:szCs w:val="28"/>
        </w:rPr>
        <w:t>5860186,1</w:t>
      </w:r>
      <w:r w:rsidR="00B9225E" w:rsidRPr="0016128C">
        <w:rPr>
          <w:rFonts w:ascii="PT Astra Serif" w:hAnsi="PT Astra Serif" w:cs="Times New Roman"/>
          <w:sz w:val="28"/>
          <w:szCs w:val="28"/>
        </w:rPr>
        <w:t xml:space="preserve"> </w:t>
      </w:r>
      <w:r w:rsidRPr="0016128C">
        <w:rPr>
          <w:rFonts w:ascii="PT Astra Serif" w:hAnsi="PT Astra Serif" w:cs="Times New Roman"/>
          <w:sz w:val="28"/>
          <w:szCs w:val="28"/>
        </w:rPr>
        <w:t>тыс. рублей и на 202</w:t>
      </w:r>
      <w:r w:rsidR="00487BAE" w:rsidRPr="0016128C">
        <w:rPr>
          <w:rFonts w:ascii="PT Astra Serif" w:hAnsi="PT Astra Serif" w:cs="Times New Roman"/>
          <w:sz w:val="28"/>
          <w:szCs w:val="28"/>
        </w:rPr>
        <w:t>5</w:t>
      </w:r>
      <w:r w:rsidRPr="0016128C">
        <w:rPr>
          <w:rFonts w:ascii="PT Astra Serif" w:hAnsi="PT Astra Serif" w:cs="Times New Roman"/>
          <w:sz w:val="28"/>
          <w:szCs w:val="28"/>
        </w:rPr>
        <w:t xml:space="preserve"> год в сумме </w:t>
      </w:r>
      <w:r w:rsidR="002C27EC" w:rsidRPr="0016128C">
        <w:rPr>
          <w:rFonts w:ascii="PT Astra Serif" w:hAnsi="PT Astra Serif" w:cs="Times New Roman"/>
          <w:sz w:val="28"/>
          <w:szCs w:val="28"/>
        </w:rPr>
        <w:t>26837</w:t>
      </w:r>
      <w:r w:rsidR="003D39E9" w:rsidRPr="0016128C">
        <w:rPr>
          <w:rFonts w:ascii="PT Astra Serif" w:hAnsi="PT Astra Serif" w:cs="Times New Roman"/>
          <w:sz w:val="28"/>
          <w:szCs w:val="28"/>
        </w:rPr>
        <w:t>4</w:t>
      </w:r>
      <w:r w:rsidR="002C27EC" w:rsidRPr="0016128C">
        <w:rPr>
          <w:rFonts w:ascii="PT Astra Serif" w:hAnsi="PT Astra Serif" w:cs="Times New Roman"/>
          <w:sz w:val="28"/>
          <w:szCs w:val="28"/>
        </w:rPr>
        <w:t>8,</w:t>
      </w:r>
      <w:r w:rsidR="003D39E9" w:rsidRPr="0016128C">
        <w:rPr>
          <w:rFonts w:ascii="PT Astra Serif" w:hAnsi="PT Astra Serif" w:cs="Times New Roman"/>
          <w:sz w:val="28"/>
          <w:szCs w:val="28"/>
        </w:rPr>
        <w:t>5</w:t>
      </w:r>
      <w:r w:rsidR="00C52CFE" w:rsidRPr="0016128C">
        <w:rPr>
          <w:rFonts w:ascii="PT Astra Serif" w:hAnsi="PT Astra Serif" w:cs="Times New Roman"/>
          <w:sz w:val="28"/>
          <w:szCs w:val="28"/>
        </w:rPr>
        <w:t xml:space="preserve"> </w:t>
      </w:r>
      <w:r w:rsidRPr="0016128C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16128C" w:rsidRDefault="00133BD1" w:rsidP="00CC7956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16128C" w:rsidRDefault="00133BD1" w:rsidP="00CC7956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16128C">
        <w:rPr>
          <w:rFonts w:ascii="PT Astra Serif" w:hAnsi="PT Astra Serif"/>
          <w:b/>
          <w:i/>
          <w:szCs w:val="28"/>
        </w:rPr>
        <w:t>Статья 2. Доходы областного бюджета</w:t>
      </w:r>
    </w:p>
    <w:p w:rsidR="00133BD1" w:rsidRPr="0016128C" w:rsidRDefault="00133BD1" w:rsidP="00CC7956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Утвердить распределение до</w:t>
      </w:r>
      <w:r w:rsidR="00AC343C" w:rsidRPr="0016128C">
        <w:rPr>
          <w:rFonts w:ascii="PT Astra Serif" w:hAnsi="PT Astra Serif"/>
        </w:rPr>
        <w:t>ходов областного бюджета на 2023</w:t>
      </w:r>
      <w:r w:rsidRPr="0016128C">
        <w:rPr>
          <w:rFonts w:ascii="PT Astra Serif" w:hAnsi="PT Astra Serif"/>
        </w:rPr>
        <w:t xml:space="preserve"> год и на плановы</w:t>
      </w:r>
      <w:r w:rsidR="00AC343C" w:rsidRPr="0016128C">
        <w:rPr>
          <w:rFonts w:ascii="PT Astra Serif" w:hAnsi="PT Astra Serif"/>
        </w:rPr>
        <w:t>й период 2024 и 2025</w:t>
      </w:r>
      <w:r w:rsidRPr="0016128C">
        <w:rPr>
          <w:rFonts w:ascii="PT Astra Serif" w:hAnsi="PT Astra Serif"/>
        </w:rPr>
        <w:t xml:space="preserve"> годов согласно </w:t>
      </w:r>
      <w:hyperlink r:id="rId9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16128C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415D9" w:rsidRPr="0016128C" w:rsidRDefault="000415D9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16128C" w:rsidRDefault="00AC343C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2023</w:t>
      </w:r>
      <w:r w:rsidR="00133BD1" w:rsidRPr="0016128C">
        <w:rPr>
          <w:rFonts w:ascii="PT Astra Serif" w:hAnsi="PT Astra Serif" w:cs="Times New Roman"/>
          <w:b/>
          <w:i/>
          <w:sz w:val="28"/>
          <w:szCs w:val="28"/>
        </w:rPr>
        <w:t xml:space="preserve"> году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133BD1" w:rsidRPr="0016128C" w:rsidRDefault="00133BD1" w:rsidP="00CC7956">
      <w:pPr>
        <w:rPr>
          <w:rFonts w:ascii="PT Astra Serif" w:hAnsi="PT Astra Serif"/>
          <w:sz w:val="28"/>
          <w:szCs w:val="28"/>
        </w:rPr>
      </w:pP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муниципальных районов и г</w:t>
      </w:r>
      <w:r w:rsidR="00AC343C" w:rsidRPr="0016128C">
        <w:rPr>
          <w:rFonts w:ascii="PT Astra Serif" w:hAnsi="PT Astra Serif" w:cs="Times New Roman"/>
          <w:b/>
          <w:i/>
          <w:sz w:val="28"/>
          <w:szCs w:val="28"/>
        </w:rPr>
        <w:t>ородских округов области на 2023</w:t>
      </w: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 год 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</w:t>
      </w:r>
      <w:r w:rsidR="00AC343C" w:rsidRPr="0016128C">
        <w:rPr>
          <w:rFonts w:ascii="PT Astra Serif" w:hAnsi="PT Astra Serif" w:cs="Times New Roman"/>
          <w:b/>
          <w:i/>
          <w:sz w:val="28"/>
          <w:szCs w:val="28"/>
        </w:rPr>
        <w:t>2024 и 2025</w:t>
      </w: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 годов 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</w:t>
      </w:r>
      <w:r w:rsidR="00AC343C" w:rsidRPr="0016128C">
        <w:rPr>
          <w:rFonts w:ascii="PT Astra Serif" w:hAnsi="PT Astra Serif"/>
        </w:rPr>
        <w:t>ородских округов области на 2023</w:t>
      </w:r>
      <w:r w:rsidRPr="0016128C">
        <w:rPr>
          <w:rFonts w:ascii="PT Astra Serif" w:hAnsi="PT Astra Serif"/>
        </w:rPr>
        <w:t xml:space="preserve"> год и н</w:t>
      </w:r>
      <w:r w:rsidR="00AC343C" w:rsidRPr="0016128C">
        <w:rPr>
          <w:rFonts w:ascii="PT Astra Serif" w:hAnsi="PT Astra Serif"/>
        </w:rPr>
        <w:t>а плановый период 2024 и 2025</w:t>
      </w:r>
      <w:r w:rsidRPr="0016128C">
        <w:rPr>
          <w:rFonts w:ascii="PT Astra Serif" w:hAnsi="PT Astra Serif"/>
        </w:rPr>
        <w:t xml:space="preserve"> годов согласно </w:t>
      </w:r>
      <w:hyperlink r:id="rId10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16128C">
        <w:rPr>
          <w:rFonts w:ascii="PT Astra Serif" w:hAnsi="PT Astra Serif"/>
        </w:rPr>
        <w:t xml:space="preserve"> к настоящему Закону.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16128C" w:rsidRDefault="002245CC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на 2023 год и на плановый период 2024 и 2025</w:t>
      </w:r>
      <w:r w:rsidR="00133BD1" w:rsidRPr="0016128C">
        <w:rPr>
          <w:rFonts w:ascii="PT Astra Serif" w:hAnsi="PT Astra Serif" w:cs="Times New Roman"/>
          <w:b/>
          <w:i/>
          <w:sz w:val="28"/>
          <w:szCs w:val="28"/>
        </w:rPr>
        <w:t xml:space="preserve"> годов 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1. Утвердить: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в сумме</w:t>
      </w:r>
      <w:r w:rsidR="00FB30E4" w:rsidRPr="0016128C">
        <w:rPr>
          <w:rFonts w:ascii="PT Astra Serif" w:hAnsi="PT Astra Serif"/>
        </w:rPr>
        <w:t xml:space="preserve"> </w:t>
      </w:r>
      <w:r w:rsidR="004B53CA" w:rsidRPr="0016128C">
        <w:rPr>
          <w:rFonts w:ascii="PT Astra Serif" w:hAnsi="PT Astra Serif"/>
        </w:rPr>
        <w:t xml:space="preserve">6434308,4 </w:t>
      </w:r>
      <w:r w:rsidRPr="0016128C">
        <w:rPr>
          <w:rFonts w:ascii="PT Astra Serif" w:hAnsi="PT Astra Serif"/>
        </w:rPr>
        <w:t>тыс. рублей;</w:t>
      </w:r>
    </w:p>
    <w:p w:rsidR="00133BD1" w:rsidRPr="0016128C" w:rsidRDefault="002245CC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2024</w:t>
      </w:r>
      <w:r w:rsidR="00133BD1" w:rsidRPr="0016128C">
        <w:rPr>
          <w:rFonts w:ascii="PT Astra Serif" w:hAnsi="PT Astra Serif"/>
        </w:rPr>
        <w:t xml:space="preserve"> год в сумме</w:t>
      </w:r>
      <w:r w:rsidR="00FB30E4" w:rsidRPr="0016128C">
        <w:rPr>
          <w:rFonts w:ascii="PT Astra Serif" w:hAnsi="PT Astra Serif"/>
        </w:rPr>
        <w:t xml:space="preserve"> </w:t>
      </w:r>
      <w:r w:rsidR="004B53CA" w:rsidRPr="0016128C">
        <w:rPr>
          <w:rFonts w:ascii="PT Astra Serif" w:hAnsi="PT Astra Serif"/>
        </w:rPr>
        <w:t xml:space="preserve">6434308,4 </w:t>
      </w:r>
      <w:r w:rsidR="00133BD1" w:rsidRPr="0016128C">
        <w:rPr>
          <w:rFonts w:ascii="PT Astra Serif" w:hAnsi="PT Astra Serif"/>
        </w:rPr>
        <w:t>тыс. рублей;</w:t>
      </w:r>
    </w:p>
    <w:p w:rsidR="00133BD1" w:rsidRPr="0016128C" w:rsidRDefault="002245CC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2025</w:t>
      </w:r>
      <w:r w:rsidR="00133BD1" w:rsidRPr="0016128C">
        <w:rPr>
          <w:rFonts w:ascii="PT Astra Serif" w:hAnsi="PT Astra Serif"/>
        </w:rPr>
        <w:t xml:space="preserve"> год в сумме</w:t>
      </w:r>
      <w:r w:rsidR="004B53CA" w:rsidRPr="0016128C">
        <w:rPr>
          <w:rFonts w:ascii="PT Astra Serif" w:hAnsi="PT Astra Serif"/>
        </w:rPr>
        <w:t xml:space="preserve"> 6434308,4 </w:t>
      </w:r>
      <w:r w:rsidR="00133BD1" w:rsidRPr="0016128C">
        <w:rPr>
          <w:rFonts w:ascii="PT Astra Serif" w:hAnsi="PT Astra Serif"/>
        </w:rPr>
        <w:t>тыс. рублей;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в сумме </w:t>
      </w:r>
      <w:r w:rsidR="0019627B" w:rsidRPr="0016128C">
        <w:rPr>
          <w:rFonts w:ascii="PT Astra Serif" w:hAnsi="PT Astra Serif"/>
        </w:rPr>
        <w:t>11539752,0</w:t>
      </w:r>
      <w:r w:rsidR="00B673ED"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</w:rPr>
        <w:t>тыс. рублей;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год в сумме</w:t>
      </w:r>
      <w:r w:rsidR="0019627B" w:rsidRPr="0016128C">
        <w:rPr>
          <w:rFonts w:ascii="PT Astra Serif" w:hAnsi="PT Astra Serif"/>
        </w:rPr>
        <w:t xml:space="preserve"> 11827390,3</w:t>
      </w:r>
      <w:r w:rsidRPr="0016128C">
        <w:rPr>
          <w:rFonts w:ascii="PT Astra Serif" w:hAnsi="PT Astra Serif"/>
        </w:rPr>
        <w:t xml:space="preserve"> тыс. рублей;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 в сумме </w:t>
      </w:r>
      <w:r w:rsidR="0019627B" w:rsidRPr="0016128C">
        <w:rPr>
          <w:rFonts w:ascii="PT Astra Serif" w:hAnsi="PT Astra Serif"/>
        </w:rPr>
        <w:t>12084258,3</w:t>
      </w:r>
      <w:r w:rsidR="00801932"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</w:rPr>
        <w:t>тыс. рублей;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3) ведомственную структуру расходов областного бюджета на</w:t>
      </w:r>
      <w:r w:rsidR="00FB30E4" w:rsidRPr="0016128C">
        <w:rPr>
          <w:rFonts w:ascii="PT Astra Serif" w:hAnsi="PT Astra Serif"/>
        </w:rPr>
        <w:t xml:space="preserve"> </w:t>
      </w:r>
      <w:r w:rsidRPr="0016128C">
        <w:rPr>
          <w:rFonts w:ascii="PT Astra Serif" w:hAnsi="PT Astra Serif"/>
        </w:rPr>
        <w:t>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и на плановый период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и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годов согласно </w:t>
      </w:r>
      <w:hyperlink r:id="rId11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</w:t>
      </w:r>
      <w:r w:rsidRPr="0016128C">
        <w:rPr>
          <w:rFonts w:ascii="PT Astra Serif" w:hAnsi="PT Astra Serif"/>
        </w:rPr>
        <w:lastRenderedPageBreak/>
        <w:t>расходов областного бюджета на 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и на плановый период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и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годов согласно </w:t>
      </w:r>
      <w:hyperlink r:id="rId12" w:history="1">
        <w:r w:rsidRPr="0016128C">
          <w:rPr>
            <w:rFonts w:ascii="PT Astra Serif" w:hAnsi="PT Astra Serif"/>
          </w:rPr>
          <w:t>приложению 4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16128C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16128C">
        <w:rPr>
          <w:rFonts w:ascii="PT Astra Serif" w:hAnsi="PT Astra Serif"/>
        </w:rPr>
        <w:t xml:space="preserve"> на 202</w:t>
      </w:r>
      <w:r w:rsidR="002245CC" w:rsidRPr="0016128C">
        <w:rPr>
          <w:rFonts w:ascii="PT Astra Serif" w:hAnsi="PT Astra Serif"/>
        </w:rPr>
        <w:t>3</w:t>
      </w:r>
      <w:r w:rsidR="00824DE7" w:rsidRPr="00824DE7">
        <w:rPr>
          <w:rFonts w:ascii="PT Astra Serif" w:hAnsi="PT Astra Serif"/>
        </w:rPr>
        <w:t xml:space="preserve"> </w:t>
      </w:r>
      <w:r w:rsidRPr="0016128C">
        <w:rPr>
          <w:rFonts w:ascii="PT Astra Serif" w:hAnsi="PT Astra Serif"/>
        </w:rPr>
        <w:t>год и на плановый период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и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годов согласно </w:t>
      </w:r>
      <w:hyperlink r:id="rId13" w:history="1">
        <w:r w:rsidRPr="0016128C">
          <w:rPr>
            <w:rFonts w:ascii="PT Astra Serif" w:hAnsi="PT Astra Serif"/>
          </w:rPr>
          <w:t>приложению 5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6) распределение бюджетных ассигнований на реализацию областной адресной инвестиционной программы на 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и на плановый период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и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годов согласно </w:t>
      </w:r>
      <w:hyperlink r:id="rId14" w:history="1">
        <w:r w:rsidRPr="0016128C">
          <w:rPr>
            <w:rFonts w:ascii="PT Astra Serif" w:hAnsi="PT Astra Serif"/>
          </w:rPr>
          <w:t>приложению 6</w:t>
        </w:r>
      </w:hyperlink>
      <w:r w:rsidRPr="0016128C">
        <w:rPr>
          <w:rFonts w:ascii="PT Astra Serif" w:hAnsi="PT Astra Serif"/>
        </w:rPr>
        <w:t xml:space="preserve"> к настоящему Закону;</w:t>
      </w:r>
    </w:p>
    <w:p w:rsidR="00133BD1" w:rsidRPr="0016128C" w:rsidRDefault="00133BD1" w:rsidP="00CC7956">
      <w:pPr>
        <w:pStyle w:val="ad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7)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</w:t>
      </w:r>
      <w:r w:rsidR="002245CC" w:rsidRPr="0016128C">
        <w:rPr>
          <w:rFonts w:ascii="PT Astra Serif" w:hAnsi="PT Astra Serif"/>
          <w:szCs w:val="28"/>
        </w:rPr>
        <w:t xml:space="preserve">3 </w:t>
      </w:r>
      <w:r w:rsidRPr="0016128C">
        <w:rPr>
          <w:rFonts w:ascii="PT Astra Serif" w:hAnsi="PT Astra Serif"/>
          <w:szCs w:val="28"/>
        </w:rPr>
        <w:t>год и на плановый период 202</w:t>
      </w:r>
      <w:r w:rsidR="002245CC" w:rsidRPr="0016128C">
        <w:rPr>
          <w:rFonts w:ascii="PT Astra Serif" w:hAnsi="PT Astra Serif"/>
          <w:szCs w:val="28"/>
        </w:rPr>
        <w:t>4</w:t>
      </w:r>
      <w:r w:rsidRPr="0016128C">
        <w:rPr>
          <w:rFonts w:ascii="PT Astra Serif" w:hAnsi="PT Astra Serif"/>
          <w:szCs w:val="28"/>
        </w:rPr>
        <w:t xml:space="preserve"> и 202</w:t>
      </w:r>
      <w:r w:rsidR="002245CC" w:rsidRPr="0016128C">
        <w:rPr>
          <w:rFonts w:ascii="PT Astra Serif" w:hAnsi="PT Astra Serif"/>
          <w:szCs w:val="28"/>
        </w:rPr>
        <w:t>5</w:t>
      </w:r>
      <w:r w:rsidRPr="0016128C">
        <w:rPr>
          <w:rFonts w:ascii="PT Astra Serif" w:hAnsi="PT Astra Serif"/>
          <w:szCs w:val="28"/>
        </w:rPr>
        <w:t xml:space="preserve"> годов согласно приложению 7 к настоящему Закону.</w:t>
      </w:r>
    </w:p>
    <w:p w:rsidR="00133BD1" w:rsidRPr="0016128C" w:rsidRDefault="00133BD1" w:rsidP="00CC7956">
      <w:pPr>
        <w:pStyle w:val="a3"/>
        <w:rPr>
          <w:rFonts w:ascii="PT Astra Serif" w:eastAsiaTheme="minorHAnsi" w:hAnsi="PT Astra Serif"/>
        </w:rPr>
      </w:pPr>
      <w:r w:rsidRPr="0016128C">
        <w:rPr>
          <w:rFonts w:ascii="PT Astra Serif" w:hAnsi="PT Astra Serif"/>
          <w:szCs w:val="28"/>
        </w:rPr>
        <w:t>2. </w:t>
      </w:r>
      <w:proofErr w:type="gramStart"/>
      <w:r w:rsidRPr="0016128C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16128C">
        <w:rPr>
          <w:rFonts w:ascii="PT Astra Serif" w:hAnsi="PT Astra Serif"/>
          <w:szCs w:val="28"/>
          <w:vertAlign w:val="superscript"/>
        </w:rPr>
        <w:t>1</w:t>
      </w:r>
      <w:r w:rsidRPr="0016128C">
        <w:rPr>
          <w:rFonts w:ascii="PT Astra Serif" w:hAnsi="PT Astra Serif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16128C">
        <w:rPr>
          <w:rFonts w:ascii="PT Astra Serif" w:hAnsi="PT Astra Serif"/>
          <w:szCs w:val="28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</w:t>
      </w:r>
      <w:r w:rsidRPr="0016128C">
        <w:rPr>
          <w:rFonts w:ascii="PT Astra Serif" w:hAnsi="PT Astra Serif"/>
        </w:rPr>
        <w:t xml:space="preserve">сидий, </w:t>
      </w:r>
      <w:r w:rsidRPr="0016128C">
        <w:rPr>
          <w:rFonts w:ascii="PT Astra Serif" w:eastAsiaTheme="minorHAnsi" w:hAnsi="PT Astra Serif"/>
        </w:rPr>
        <w:t xml:space="preserve">указанных в части </w:t>
      </w:r>
      <w:r w:rsidR="00D717C0" w:rsidRPr="0016128C">
        <w:rPr>
          <w:rFonts w:ascii="PT Astra Serif" w:eastAsiaTheme="minorHAnsi" w:hAnsi="PT Astra Serif"/>
        </w:rPr>
        <w:t>3</w:t>
      </w:r>
      <w:r w:rsidR="0019627B" w:rsidRPr="0016128C">
        <w:rPr>
          <w:rFonts w:ascii="PT Astra Serif" w:eastAsiaTheme="minorHAnsi" w:hAnsi="PT Astra Serif"/>
        </w:rPr>
        <w:t xml:space="preserve"> </w:t>
      </w:r>
      <w:hyperlink r:id="rId15" w:history="1">
        <w:r w:rsidRPr="0016128C">
          <w:rPr>
            <w:rFonts w:ascii="PT Astra Serif" w:eastAsiaTheme="minorHAnsi" w:hAnsi="PT Astra Serif"/>
          </w:rPr>
          <w:t>статьи</w:t>
        </w:r>
      </w:hyperlink>
      <w:r w:rsidRPr="0016128C">
        <w:rPr>
          <w:rFonts w:ascii="PT Astra Serif" w:eastAsiaTheme="minorHAnsi" w:hAnsi="PT Astra Serif"/>
        </w:rPr>
        <w:t xml:space="preserve"> </w:t>
      </w:r>
      <w:r w:rsidR="00D717C0" w:rsidRPr="0016128C">
        <w:rPr>
          <w:rFonts w:ascii="PT Astra Serif" w:eastAsiaTheme="minorHAnsi" w:hAnsi="PT Astra Serif"/>
        </w:rPr>
        <w:t>5</w:t>
      </w:r>
      <w:r w:rsidR="0019627B" w:rsidRPr="0016128C">
        <w:rPr>
          <w:rFonts w:ascii="PT Astra Serif" w:eastAsiaTheme="minorHAnsi" w:hAnsi="PT Astra Serif"/>
        </w:rPr>
        <w:t xml:space="preserve"> </w:t>
      </w:r>
      <w:r w:rsidRPr="0016128C">
        <w:rPr>
          <w:rFonts w:ascii="PT Astra Serif" w:eastAsiaTheme="minorHAnsi" w:hAnsi="PT Astra Serif"/>
        </w:rPr>
        <w:t>Федерального закона «О федеральном бюджете на 202</w:t>
      </w:r>
      <w:r w:rsidR="002245CC" w:rsidRPr="0016128C">
        <w:rPr>
          <w:rFonts w:ascii="PT Astra Serif" w:eastAsiaTheme="minorHAnsi" w:hAnsi="PT Astra Serif"/>
        </w:rPr>
        <w:t>3</w:t>
      </w:r>
      <w:r w:rsidRPr="0016128C">
        <w:rPr>
          <w:rFonts w:ascii="PT Astra Serif" w:eastAsiaTheme="minorHAnsi" w:hAnsi="PT Astra Serif"/>
        </w:rPr>
        <w:t xml:space="preserve"> год и на плановый период 202</w:t>
      </w:r>
      <w:r w:rsidR="002245CC" w:rsidRPr="0016128C">
        <w:rPr>
          <w:rFonts w:ascii="PT Astra Serif" w:eastAsiaTheme="minorHAnsi" w:hAnsi="PT Astra Serif"/>
        </w:rPr>
        <w:t>4</w:t>
      </w:r>
      <w:r w:rsidRPr="0016128C">
        <w:rPr>
          <w:rFonts w:ascii="PT Astra Serif" w:eastAsiaTheme="minorHAnsi" w:hAnsi="PT Astra Serif"/>
        </w:rPr>
        <w:t xml:space="preserve"> и 202</w:t>
      </w:r>
      <w:r w:rsidR="002245CC" w:rsidRPr="0016128C">
        <w:rPr>
          <w:rFonts w:ascii="PT Astra Serif" w:eastAsiaTheme="minorHAnsi" w:hAnsi="PT Astra Serif"/>
        </w:rPr>
        <w:t>5</w:t>
      </w:r>
      <w:r w:rsidRPr="0016128C">
        <w:rPr>
          <w:rFonts w:ascii="PT Astra Serif" w:eastAsiaTheme="minorHAnsi" w:hAnsi="PT Astra Serif"/>
        </w:rPr>
        <w:t xml:space="preserve"> годов».</w:t>
      </w:r>
    </w:p>
    <w:p w:rsidR="00133BD1" w:rsidRPr="0016128C" w:rsidRDefault="00133BD1" w:rsidP="00CC7956">
      <w:pPr>
        <w:overflowPunct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1.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>Утвердить бюджетные ассигнования на предоставление межбюджетных трансфертов из областно</w:t>
      </w:r>
      <w:r w:rsidR="00265027" w:rsidRPr="0016128C">
        <w:rPr>
          <w:rFonts w:ascii="PT Astra Serif" w:hAnsi="PT Astra Serif"/>
          <w:szCs w:val="28"/>
        </w:rPr>
        <w:t xml:space="preserve">го бюджета местным бюджетам на </w:t>
      </w:r>
      <w:r w:rsidRPr="0016128C">
        <w:rPr>
          <w:rFonts w:ascii="PT Astra Serif" w:hAnsi="PT Astra Serif"/>
          <w:szCs w:val="28"/>
        </w:rPr>
        <w:t>202</w:t>
      </w:r>
      <w:r w:rsidR="002245CC" w:rsidRPr="0016128C">
        <w:rPr>
          <w:rFonts w:ascii="PT Astra Serif" w:hAnsi="PT Astra Serif"/>
          <w:szCs w:val="28"/>
        </w:rPr>
        <w:t>3</w:t>
      </w:r>
      <w:r w:rsidRPr="0016128C">
        <w:rPr>
          <w:rFonts w:ascii="PT Astra Serif" w:hAnsi="PT Astra Serif"/>
          <w:szCs w:val="28"/>
        </w:rPr>
        <w:t xml:space="preserve"> год и на плановый период 202</w:t>
      </w:r>
      <w:r w:rsidR="002245CC" w:rsidRPr="0016128C">
        <w:rPr>
          <w:rFonts w:ascii="PT Astra Serif" w:hAnsi="PT Astra Serif"/>
          <w:szCs w:val="28"/>
        </w:rPr>
        <w:t>4</w:t>
      </w:r>
      <w:r w:rsidRPr="0016128C">
        <w:rPr>
          <w:rFonts w:ascii="PT Astra Serif" w:hAnsi="PT Astra Serif"/>
          <w:szCs w:val="28"/>
        </w:rPr>
        <w:t xml:space="preserve"> и 202</w:t>
      </w:r>
      <w:r w:rsidR="002245CC" w:rsidRPr="0016128C">
        <w:rPr>
          <w:rFonts w:ascii="PT Astra Serif" w:hAnsi="PT Astra Serif"/>
          <w:szCs w:val="28"/>
        </w:rPr>
        <w:t>5</w:t>
      </w:r>
      <w:r w:rsidRPr="0016128C">
        <w:rPr>
          <w:rFonts w:ascii="PT Astra Serif" w:hAnsi="PT Astra Serif"/>
          <w:szCs w:val="28"/>
        </w:rPr>
        <w:t xml:space="preserve"> годов согласно </w:t>
      </w:r>
      <w:hyperlink r:id="rId16" w:history="1">
        <w:r w:rsidRPr="0016128C">
          <w:rPr>
            <w:rFonts w:ascii="PT Astra Serif" w:hAnsi="PT Astra Serif"/>
            <w:szCs w:val="28"/>
          </w:rPr>
          <w:t>приложению 8</w:t>
        </w:r>
      </w:hyperlink>
      <w:r w:rsidRPr="0016128C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2.</w:t>
      </w:r>
      <w:r w:rsidRPr="0016128C">
        <w:rPr>
          <w:rFonts w:ascii="PT Astra Serif" w:hAnsi="PT Astra Serif"/>
          <w:sz w:val="28"/>
          <w:szCs w:val="28"/>
          <w:lang w:val="en-US"/>
        </w:rPr>
        <w:t> </w:t>
      </w:r>
      <w:r w:rsidRPr="0016128C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</w:t>
      </w:r>
      <w:r w:rsidR="002245CC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 w:rsidR="002245CC" w:rsidRPr="0016128C">
        <w:rPr>
          <w:rFonts w:ascii="PT Astra Serif" w:hAnsi="PT Astra Serif"/>
          <w:sz w:val="28"/>
          <w:szCs w:val="28"/>
        </w:rPr>
        <w:t>4</w:t>
      </w:r>
      <w:r w:rsidRPr="0016128C">
        <w:rPr>
          <w:rFonts w:ascii="PT Astra Serif" w:hAnsi="PT Astra Serif"/>
          <w:sz w:val="28"/>
          <w:szCs w:val="28"/>
        </w:rPr>
        <w:t xml:space="preserve"> и 202</w:t>
      </w:r>
      <w:r w:rsidR="002245CC" w:rsidRPr="0016128C">
        <w:rPr>
          <w:rFonts w:ascii="PT Astra Serif" w:hAnsi="PT Astra Serif"/>
          <w:sz w:val="28"/>
          <w:szCs w:val="28"/>
        </w:rPr>
        <w:t>5</w:t>
      </w:r>
      <w:r w:rsidRPr="0016128C">
        <w:rPr>
          <w:rFonts w:ascii="PT Astra Serif" w:hAnsi="PT Astra Serif"/>
          <w:sz w:val="28"/>
          <w:szCs w:val="28"/>
        </w:rPr>
        <w:t xml:space="preserve"> годов согласно приложению 9 к настоящему Закону.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lastRenderedPageBreak/>
        <w:t xml:space="preserve">3. Утвердить распределение межбюджетных трансфертов бюджетам муниципальных </w:t>
      </w:r>
      <w:r w:rsidR="00CD19B2" w:rsidRPr="0016128C">
        <w:rPr>
          <w:rFonts w:ascii="PT Astra Serif" w:hAnsi="PT Astra Serif"/>
          <w:sz w:val="28"/>
          <w:szCs w:val="28"/>
        </w:rPr>
        <w:t>образований</w:t>
      </w:r>
      <w:r w:rsidRPr="0016128C">
        <w:rPr>
          <w:rFonts w:ascii="PT Astra Serif" w:hAnsi="PT Astra Serif"/>
          <w:sz w:val="28"/>
          <w:szCs w:val="28"/>
        </w:rPr>
        <w:t xml:space="preserve"> области на 202</w:t>
      </w:r>
      <w:r w:rsidR="002245CC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 w:rsidR="002245CC" w:rsidRPr="0016128C">
        <w:rPr>
          <w:rFonts w:ascii="PT Astra Serif" w:hAnsi="PT Astra Serif"/>
          <w:sz w:val="28"/>
          <w:szCs w:val="28"/>
        </w:rPr>
        <w:t>4</w:t>
      </w:r>
      <w:r w:rsidRPr="0016128C">
        <w:rPr>
          <w:rFonts w:ascii="PT Astra Serif" w:hAnsi="PT Astra Serif"/>
          <w:sz w:val="28"/>
          <w:szCs w:val="28"/>
        </w:rPr>
        <w:t xml:space="preserve"> и 202</w:t>
      </w:r>
      <w:r w:rsidR="002245CC" w:rsidRPr="0016128C">
        <w:rPr>
          <w:rFonts w:ascii="PT Astra Serif" w:hAnsi="PT Astra Serif"/>
          <w:sz w:val="28"/>
          <w:szCs w:val="28"/>
        </w:rPr>
        <w:t>5</w:t>
      </w:r>
      <w:r w:rsidRPr="0016128C">
        <w:rPr>
          <w:rFonts w:ascii="PT Astra Serif" w:hAnsi="PT Astra Serif"/>
          <w:sz w:val="28"/>
          <w:szCs w:val="28"/>
        </w:rPr>
        <w:t xml:space="preserve"> годов: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настоящему Закону.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4.</w:t>
      </w:r>
      <w:r w:rsidRPr="0016128C">
        <w:rPr>
          <w:rFonts w:ascii="PT Astra Serif" w:hAnsi="PT Astra Serif"/>
          <w:szCs w:val="28"/>
          <w:lang w:val="en-US"/>
        </w:rPr>
        <w:t> </w:t>
      </w:r>
      <w:r w:rsidRPr="0016128C">
        <w:rPr>
          <w:rFonts w:ascii="PT Astra Serif" w:hAnsi="PT Astra Serif"/>
          <w:szCs w:val="28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16128C">
          <w:rPr>
            <w:rFonts w:ascii="PT Astra Serif" w:hAnsi="PT Astra Serif"/>
            <w:szCs w:val="28"/>
          </w:rPr>
          <w:t>приложением 1</w:t>
        </w:r>
      </w:hyperlink>
      <w:r w:rsidRPr="0016128C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2B0EC2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5. Установить критерии выравнивания финансовых возможностей городских поселений, сельских поселений по осуществлению органами </w:t>
      </w:r>
      <w:r w:rsidRPr="002B0EC2">
        <w:rPr>
          <w:rFonts w:ascii="PT Astra Serif" w:hAnsi="PT Astra Serif"/>
          <w:sz w:val="28"/>
          <w:szCs w:val="28"/>
        </w:rPr>
        <w:t>местного самоуправления указанных муниципальных образований полномочий по решению вопросов местного значения на 202</w:t>
      </w:r>
      <w:r w:rsidR="002245CC" w:rsidRPr="002B0EC2">
        <w:rPr>
          <w:rFonts w:ascii="PT Astra Serif" w:hAnsi="PT Astra Serif"/>
          <w:sz w:val="28"/>
          <w:szCs w:val="28"/>
        </w:rPr>
        <w:t>3</w:t>
      </w:r>
      <w:r w:rsidRPr="002B0EC2">
        <w:rPr>
          <w:rFonts w:ascii="PT Astra Serif" w:hAnsi="PT Astra Serif"/>
          <w:sz w:val="28"/>
          <w:szCs w:val="28"/>
        </w:rPr>
        <w:t xml:space="preserve"> год в размере </w:t>
      </w:r>
      <w:r w:rsidR="00487BAE" w:rsidRPr="002B0EC2">
        <w:rPr>
          <w:rFonts w:ascii="PT Astra Serif" w:hAnsi="PT Astra Serif"/>
          <w:sz w:val="28"/>
          <w:szCs w:val="28"/>
        </w:rPr>
        <w:t>0,0572</w:t>
      </w:r>
      <w:r w:rsidR="003D7D29">
        <w:rPr>
          <w:rFonts w:ascii="PT Astra Serif" w:hAnsi="PT Astra Serif"/>
          <w:sz w:val="28"/>
          <w:szCs w:val="28"/>
        </w:rPr>
        <w:t>,</w:t>
      </w:r>
      <w:r w:rsidR="00487BAE" w:rsidRPr="002B0EC2">
        <w:rPr>
          <w:rFonts w:ascii="PT Astra Serif" w:hAnsi="PT Astra Serif"/>
          <w:sz w:val="28"/>
          <w:szCs w:val="28"/>
        </w:rPr>
        <w:t xml:space="preserve"> </w:t>
      </w:r>
      <w:r w:rsidRPr="002B0EC2">
        <w:rPr>
          <w:rFonts w:ascii="PT Astra Serif" w:hAnsi="PT Astra Serif"/>
          <w:sz w:val="28"/>
          <w:szCs w:val="28"/>
        </w:rPr>
        <w:t>на 202</w:t>
      </w:r>
      <w:r w:rsidR="002245CC" w:rsidRPr="002B0EC2">
        <w:rPr>
          <w:rFonts w:ascii="PT Astra Serif" w:hAnsi="PT Astra Serif"/>
          <w:sz w:val="28"/>
          <w:szCs w:val="28"/>
        </w:rPr>
        <w:t>4</w:t>
      </w:r>
      <w:r w:rsidRPr="002B0EC2">
        <w:rPr>
          <w:rFonts w:ascii="PT Astra Serif" w:hAnsi="PT Astra Serif"/>
          <w:sz w:val="28"/>
          <w:szCs w:val="28"/>
        </w:rPr>
        <w:t xml:space="preserve"> год в размере</w:t>
      </w:r>
      <w:r w:rsidR="00487BAE" w:rsidRPr="002B0EC2">
        <w:rPr>
          <w:rFonts w:ascii="PT Astra Serif" w:hAnsi="PT Astra Serif"/>
          <w:sz w:val="28"/>
          <w:szCs w:val="28"/>
        </w:rPr>
        <w:t xml:space="preserve"> 0,0</w:t>
      </w:r>
      <w:r w:rsidR="00176DB3" w:rsidRPr="002B0EC2">
        <w:rPr>
          <w:rFonts w:ascii="PT Astra Serif" w:hAnsi="PT Astra Serif"/>
          <w:sz w:val="28"/>
          <w:szCs w:val="28"/>
        </w:rPr>
        <w:t>607</w:t>
      </w:r>
      <w:r w:rsidRPr="002B0EC2">
        <w:rPr>
          <w:rFonts w:ascii="PT Astra Serif" w:hAnsi="PT Astra Serif"/>
          <w:sz w:val="28"/>
          <w:szCs w:val="28"/>
        </w:rPr>
        <w:t>, на 202</w:t>
      </w:r>
      <w:r w:rsidR="002245CC" w:rsidRPr="002B0EC2">
        <w:rPr>
          <w:rFonts w:ascii="PT Astra Serif" w:hAnsi="PT Astra Serif"/>
          <w:sz w:val="28"/>
          <w:szCs w:val="28"/>
        </w:rPr>
        <w:t>5</w:t>
      </w:r>
      <w:r w:rsidRPr="002B0EC2">
        <w:rPr>
          <w:rFonts w:ascii="PT Astra Serif" w:hAnsi="PT Astra Serif"/>
          <w:sz w:val="28"/>
          <w:szCs w:val="28"/>
        </w:rPr>
        <w:t xml:space="preserve"> год в размере</w:t>
      </w:r>
      <w:r w:rsidR="00487BAE" w:rsidRPr="002B0EC2">
        <w:rPr>
          <w:rFonts w:ascii="PT Astra Serif" w:hAnsi="PT Astra Serif"/>
          <w:sz w:val="28"/>
          <w:szCs w:val="28"/>
        </w:rPr>
        <w:t xml:space="preserve"> </w:t>
      </w:r>
      <w:r w:rsidR="00176DB3" w:rsidRPr="002B0EC2">
        <w:rPr>
          <w:rFonts w:ascii="PT Astra Serif" w:hAnsi="PT Astra Serif"/>
          <w:sz w:val="28"/>
          <w:szCs w:val="28"/>
        </w:rPr>
        <w:t>0,0643</w:t>
      </w:r>
      <w:r w:rsidRPr="002B0EC2">
        <w:rPr>
          <w:rFonts w:ascii="PT Astra Serif" w:hAnsi="PT Astra Serif"/>
          <w:sz w:val="28"/>
          <w:szCs w:val="28"/>
        </w:rPr>
        <w:t>.</w:t>
      </w:r>
    </w:p>
    <w:p w:rsidR="00133BD1" w:rsidRPr="001361BD" w:rsidRDefault="00133BD1" w:rsidP="00CC7956"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1361BD">
        <w:rPr>
          <w:rFonts w:ascii="PT Astra Serif" w:hAnsi="PT Astra Serif"/>
          <w:spacing w:val="-6"/>
          <w:sz w:val="28"/>
          <w:szCs w:val="28"/>
        </w:rPr>
        <w:t>6. Установить критерий выравнивания расчетной бюджетной обеспеченности муниципальных районов (городских округов) области на 202</w:t>
      </w:r>
      <w:r w:rsidR="002245CC" w:rsidRPr="001361BD">
        <w:rPr>
          <w:rFonts w:ascii="PT Astra Serif" w:hAnsi="PT Astra Serif"/>
          <w:spacing w:val="-6"/>
          <w:sz w:val="28"/>
          <w:szCs w:val="28"/>
        </w:rPr>
        <w:t>3</w:t>
      </w:r>
      <w:r w:rsidRPr="001361BD">
        <w:rPr>
          <w:rFonts w:ascii="PT Astra Serif" w:hAnsi="PT Astra Serif"/>
          <w:spacing w:val="-6"/>
          <w:sz w:val="28"/>
          <w:szCs w:val="28"/>
        </w:rPr>
        <w:t xml:space="preserve"> год в размере </w:t>
      </w:r>
      <w:r w:rsidR="00766F2C" w:rsidRPr="001361BD">
        <w:rPr>
          <w:rFonts w:ascii="PT Astra Serif" w:hAnsi="PT Astra Serif"/>
          <w:spacing w:val="-6"/>
          <w:sz w:val="28"/>
          <w:szCs w:val="28"/>
        </w:rPr>
        <w:t>1,</w:t>
      </w:r>
      <w:r w:rsidR="0046570B" w:rsidRPr="001361BD">
        <w:rPr>
          <w:rFonts w:ascii="PT Astra Serif" w:hAnsi="PT Astra Serif"/>
          <w:spacing w:val="-6"/>
          <w:sz w:val="28"/>
          <w:szCs w:val="28"/>
        </w:rPr>
        <w:t>00</w:t>
      </w:r>
      <w:r w:rsidR="00766F2C" w:rsidRPr="001361BD">
        <w:rPr>
          <w:rFonts w:ascii="PT Astra Serif" w:hAnsi="PT Astra Serif"/>
          <w:spacing w:val="-6"/>
          <w:sz w:val="28"/>
          <w:szCs w:val="28"/>
        </w:rPr>
        <w:t>9</w:t>
      </w:r>
      <w:r w:rsidRPr="001361BD">
        <w:rPr>
          <w:rFonts w:ascii="PT Astra Serif" w:hAnsi="PT Astra Serif"/>
          <w:spacing w:val="-6"/>
          <w:sz w:val="28"/>
          <w:szCs w:val="28"/>
        </w:rPr>
        <w:t>, на 202</w:t>
      </w:r>
      <w:r w:rsidR="002245CC" w:rsidRPr="001361BD">
        <w:rPr>
          <w:rFonts w:ascii="PT Astra Serif" w:hAnsi="PT Astra Serif"/>
          <w:spacing w:val="-6"/>
          <w:sz w:val="28"/>
          <w:szCs w:val="28"/>
        </w:rPr>
        <w:t>4</w:t>
      </w:r>
      <w:r w:rsidR="00487BAE" w:rsidRPr="001361BD">
        <w:rPr>
          <w:rFonts w:ascii="PT Astra Serif" w:hAnsi="PT Astra Serif"/>
          <w:spacing w:val="-6"/>
          <w:sz w:val="28"/>
          <w:szCs w:val="28"/>
        </w:rPr>
        <w:t xml:space="preserve"> </w:t>
      </w:r>
      <w:r w:rsidRPr="001361BD">
        <w:rPr>
          <w:rFonts w:ascii="PT Astra Serif" w:hAnsi="PT Astra Serif"/>
          <w:spacing w:val="-6"/>
          <w:sz w:val="28"/>
          <w:szCs w:val="28"/>
        </w:rPr>
        <w:t>год в размере</w:t>
      </w:r>
      <w:r w:rsidR="00487BAE" w:rsidRPr="001361BD">
        <w:rPr>
          <w:rFonts w:ascii="PT Astra Serif" w:hAnsi="PT Astra Serif"/>
          <w:spacing w:val="-6"/>
          <w:sz w:val="28"/>
          <w:szCs w:val="28"/>
        </w:rPr>
        <w:t xml:space="preserve"> 0,9</w:t>
      </w:r>
      <w:r w:rsidR="00376B85" w:rsidRPr="001361BD">
        <w:rPr>
          <w:rFonts w:ascii="PT Astra Serif" w:hAnsi="PT Astra Serif"/>
          <w:spacing w:val="-6"/>
          <w:sz w:val="28"/>
          <w:szCs w:val="28"/>
        </w:rPr>
        <w:t>2</w:t>
      </w:r>
      <w:r w:rsidRPr="001361BD">
        <w:rPr>
          <w:rFonts w:ascii="PT Astra Serif" w:hAnsi="PT Astra Serif"/>
          <w:spacing w:val="-6"/>
          <w:sz w:val="28"/>
          <w:szCs w:val="28"/>
        </w:rPr>
        <w:t>, на 202</w:t>
      </w:r>
      <w:r w:rsidR="002245CC" w:rsidRPr="001361BD">
        <w:rPr>
          <w:rFonts w:ascii="PT Astra Serif" w:hAnsi="PT Astra Serif"/>
          <w:spacing w:val="-6"/>
          <w:sz w:val="28"/>
          <w:szCs w:val="28"/>
        </w:rPr>
        <w:t>5</w:t>
      </w:r>
      <w:r w:rsidRPr="001361BD">
        <w:rPr>
          <w:rFonts w:ascii="PT Astra Serif" w:hAnsi="PT Astra Serif"/>
          <w:spacing w:val="-6"/>
          <w:sz w:val="28"/>
          <w:szCs w:val="28"/>
        </w:rPr>
        <w:t xml:space="preserve"> год в размере</w:t>
      </w:r>
      <w:r w:rsidR="00487BAE" w:rsidRPr="001361BD">
        <w:rPr>
          <w:rFonts w:ascii="PT Astra Serif" w:hAnsi="PT Astra Serif"/>
          <w:spacing w:val="-6"/>
          <w:sz w:val="28"/>
          <w:szCs w:val="28"/>
        </w:rPr>
        <w:t xml:space="preserve"> </w:t>
      </w:r>
      <w:r w:rsidR="00376B85" w:rsidRPr="001361BD">
        <w:rPr>
          <w:rFonts w:ascii="PT Astra Serif" w:hAnsi="PT Astra Serif"/>
          <w:spacing w:val="-6"/>
          <w:sz w:val="28"/>
          <w:szCs w:val="28"/>
        </w:rPr>
        <w:t>0,9</w:t>
      </w:r>
      <w:r w:rsidRPr="001361BD">
        <w:rPr>
          <w:rFonts w:ascii="PT Astra Serif" w:hAnsi="PT Astra Serif"/>
          <w:spacing w:val="-6"/>
          <w:sz w:val="28"/>
          <w:szCs w:val="28"/>
        </w:rPr>
        <w:t>.</w:t>
      </w:r>
    </w:p>
    <w:p w:rsidR="00133BD1" w:rsidRPr="0016128C" w:rsidRDefault="00133BD1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B0EC2">
        <w:rPr>
          <w:rFonts w:ascii="PT Astra Serif" w:hAnsi="PT Astra Serif"/>
          <w:sz w:val="28"/>
          <w:szCs w:val="28"/>
        </w:rPr>
        <w:t>7. </w:t>
      </w:r>
      <w:proofErr w:type="gramStart"/>
      <w:r w:rsidRPr="002B0EC2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областного бюджета федеральному бюджету в форме субвенции, на реализа</w:t>
      </w:r>
      <w:r w:rsidRPr="0016128C">
        <w:rPr>
          <w:rFonts w:ascii="PT Astra Serif" w:hAnsi="PT Astra Serif"/>
          <w:sz w:val="28"/>
          <w:szCs w:val="28"/>
        </w:rPr>
        <w:t xml:space="preserve">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16128C">
          <w:rPr>
            <w:rFonts w:ascii="PT Astra Serif" w:hAnsi="PT Astra Serif"/>
            <w:sz w:val="28"/>
            <w:szCs w:val="28"/>
          </w:rPr>
          <w:t>Законом</w:t>
        </w:r>
      </w:hyperlink>
      <w:r w:rsidRPr="0016128C">
        <w:rPr>
          <w:rFonts w:ascii="PT Astra Serif" w:hAnsi="PT Astra Serif"/>
          <w:sz w:val="28"/>
          <w:szCs w:val="28"/>
        </w:rPr>
        <w:t xml:space="preserve"> Саратовской области от 29 июля 2009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</w:t>
      </w:r>
      <w:r w:rsidR="002245CC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 в сумме </w:t>
      </w:r>
      <w:r w:rsidR="00BA2190" w:rsidRPr="0016128C">
        <w:rPr>
          <w:rFonts w:ascii="PT Astra Serif" w:hAnsi="PT Astra Serif"/>
          <w:sz w:val="28"/>
          <w:szCs w:val="28"/>
        </w:rPr>
        <w:t>2068,1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рублей, на 202</w:t>
      </w:r>
      <w:r w:rsidR="002245CC" w:rsidRPr="0016128C">
        <w:rPr>
          <w:rFonts w:ascii="PT Astra Serif" w:hAnsi="PT Astra Serif"/>
          <w:sz w:val="28"/>
          <w:szCs w:val="28"/>
        </w:rPr>
        <w:t>4</w:t>
      </w:r>
      <w:r w:rsidRPr="0016128C">
        <w:rPr>
          <w:rFonts w:ascii="PT Astra Serif" w:hAnsi="PT Astra Serif"/>
          <w:sz w:val="28"/>
          <w:szCs w:val="28"/>
        </w:rPr>
        <w:t xml:space="preserve"> год в сумме </w:t>
      </w:r>
      <w:r w:rsidR="00BA2190" w:rsidRPr="0016128C">
        <w:rPr>
          <w:rFonts w:ascii="PT Astra Serif" w:hAnsi="PT Astra Serif"/>
          <w:sz w:val="28"/>
          <w:szCs w:val="28"/>
        </w:rPr>
        <w:t>2068,1</w:t>
      </w:r>
      <w:r w:rsidRPr="0016128C">
        <w:rPr>
          <w:rFonts w:ascii="PT Astra Serif" w:hAnsi="PT Astra Serif"/>
          <w:sz w:val="28"/>
          <w:szCs w:val="28"/>
        </w:rPr>
        <w:t xml:space="preserve"> тыс. рублей и на 202</w:t>
      </w:r>
      <w:r w:rsidR="002245CC" w:rsidRPr="0016128C">
        <w:rPr>
          <w:rFonts w:ascii="PT Astra Serif" w:hAnsi="PT Astra Serif"/>
          <w:sz w:val="28"/>
          <w:szCs w:val="28"/>
        </w:rPr>
        <w:t>5</w:t>
      </w:r>
      <w:r w:rsidRPr="0016128C">
        <w:rPr>
          <w:rFonts w:ascii="PT Astra Serif" w:hAnsi="PT Astra Serif"/>
          <w:sz w:val="28"/>
          <w:szCs w:val="28"/>
        </w:rPr>
        <w:t xml:space="preserve"> год в сумме </w:t>
      </w:r>
      <w:r w:rsidR="00BA2190" w:rsidRPr="0016128C">
        <w:rPr>
          <w:rFonts w:ascii="PT Astra Serif" w:hAnsi="PT Astra Serif"/>
          <w:sz w:val="28"/>
          <w:szCs w:val="28"/>
        </w:rPr>
        <w:t>2068,1</w:t>
      </w:r>
      <w:r w:rsidRPr="0016128C">
        <w:rPr>
          <w:rFonts w:ascii="PT Astra Serif" w:hAnsi="PT Astra Serif"/>
          <w:sz w:val="28"/>
          <w:szCs w:val="28"/>
        </w:rPr>
        <w:t xml:space="preserve"> тыс. рублей.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 xml:space="preserve">8. Утвердить объем межбюджетных трансфертов, предоставляемых из областного бюджета бюджету </w:t>
      </w:r>
      <w:r w:rsidR="00BF0998" w:rsidRPr="0016128C">
        <w:rPr>
          <w:rFonts w:ascii="PT Astra Serif" w:hAnsi="PT Astra Serif"/>
          <w:szCs w:val="28"/>
        </w:rPr>
        <w:t xml:space="preserve">Фонда пенсионного и социального страхования </w:t>
      </w:r>
      <w:r w:rsidRPr="0016128C">
        <w:rPr>
          <w:rFonts w:ascii="PT Astra Serif" w:hAnsi="PT Astra Serif"/>
          <w:szCs w:val="28"/>
        </w:rPr>
        <w:t xml:space="preserve">Российской Федерации, </w:t>
      </w: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 в сумме </w:t>
      </w:r>
      <w:r w:rsidR="002C27EC" w:rsidRPr="0016128C">
        <w:rPr>
          <w:rFonts w:ascii="PT Astra Serif" w:hAnsi="PT Astra Serif"/>
          <w:szCs w:val="28"/>
        </w:rPr>
        <w:t>1250661,4</w:t>
      </w:r>
      <w:r w:rsidR="00B673ED"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</w:rPr>
        <w:t>тыс. рублей</w:t>
      </w:r>
      <w:r w:rsidRPr="0016128C">
        <w:rPr>
          <w:rFonts w:ascii="PT Astra Serif" w:hAnsi="PT Astra Serif"/>
          <w:szCs w:val="28"/>
        </w:rPr>
        <w:t>, на 202</w:t>
      </w:r>
      <w:r w:rsidR="002245CC" w:rsidRPr="0016128C">
        <w:rPr>
          <w:rFonts w:ascii="PT Astra Serif" w:hAnsi="PT Astra Serif"/>
          <w:szCs w:val="28"/>
        </w:rPr>
        <w:t>4</w:t>
      </w:r>
      <w:r w:rsidRPr="0016128C">
        <w:rPr>
          <w:rFonts w:ascii="PT Astra Serif" w:hAnsi="PT Astra Serif"/>
          <w:szCs w:val="28"/>
        </w:rPr>
        <w:t xml:space="preserve"> год в сумме  </w:t>
      </w:r>
      <w:r w:rsidR="002C27EC" w:rsidRPr="0016128C">
        <w:rPr>
          <w:rFonts w:ascii="PT Astra Serif" w:hAnsi="PT Astra Serif"/>
        </w:rPr>
        <w:t>1354367,1</w:t>
      </w:r>
      <w:r w:rsidRPr="0016128C">
        <w:rPr>
          <w:rFonts w:ascii="PT Astra Serif" w:hAnsi="PT Astra Serif"/>
        </w:rPr>
        <w:t xml:space="preserve"> </w:t>
      </w:r>
      <w:r w:rsidRPr="0016128C">
        <w:rPr>
          <w:rFonts w:ascii="PT Astra Serif" w:hAnsi="PT Astra Serif"/>
          <w:szCs w:val="28"/>
        </w:rPr>
        <w:t xml:space="preserve">тыс. рублей и </w:t>
      </w:r>
      <w:r w:rsidRPr="0016128C">
        <w:rPr>
          <w:rFonts w:ascii="PT Astra Serif" w:hAnsi="PT Astra Serif"/>
        </w:rPr>
        <w:t>на 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 в сумме </w:t>
      </w:r>
      <w:r w:rsidR="002C27EC" w:rsidRPr="0016128C">
        <w:rPr>
          <w:rFonts w:ascii="PT Astra Serif" w:hAnsi="PT Astra Serif"/>
        </w:rPr>
        <w:t>1479323,1</w:t>
      </w:r>
      <w:r w:rsidRPr="0016128C">
        <w:rPr>
          <w:rFonts w:ascii="PT Astra Serif" w:hAnsi="PT Astra Serif"/>
        </w:rPr>
        <w:t xml:space="preserve"> тыс. рублей</w:t>
      </w:r>
      <w:r w:rsidRPr="0016128C">
        <w:rPr>
          <w:rFonts w:ascii="PT Astra Serif" w:hAnsi="PT Astra Serif"/>
          <w:szCs w:val="28"/>
        </w:rPr>
        <w:t>.</w:t>
      </w:r>
    </w:p>
    <w:p w:rsidR="00133BD1" w:rsidRPr="0016128C" w:rsidRDefault="00133BD1" w:rsidP="00CC7956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16128C" w:rsidRDefault="00133BD1" w:rsidP="00CC7956">
      <w:pPr>
        <w:jc w:val="center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16128C" w:rsidRDefault="00133BD1" w:rsidP="00CC7956">
      <w:pPr>
        <w:jc w:val="center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i/>
          <w:iCs/>
          <w:sz w:val="28"/>
          <w:szCs w:val="28"/>
        </w:rPr>
        <w:t>из областного бюджета местным бюджетам в 202</w:t>
      </w:r>
      <w:r w:rsidR="002245CC" w:rsidRPr="0016128C">
        <w:rPr>
          <w:rFonts w:ascii="PT Astra Serif" w:hAnsi="PT Astra Serif"/>
          <w:b/>
          <w:bCs/>
          <w:i/>
          <w:iCs/>
          <w:sz w:val="28"/>
          <w:szCs w:val="28"/>
        </w:rPr>
        <w:t xml:space="preserve">3 </w:t>
      </w:r>
      <w:r w:rsidRPr="0016128C">
        <w:rPr>
          <w:rFonts w:ascii="PT Astra Serif" w:hAnsi="PT Astra Serif"/>
          <w:b/>
          <w:bCs/>
          <w:i/>
          <w:iCs/>
          <w:sz w:val="28"/>
          <w:szCs w:val="28"/>
        </w:rPr>
        <w:t xml:space="preserve">году </w:t>
      </w:r>
    </w:p>
    <w:p w:rsidR="00133BD1" w:rsidRPr="0016128C" w:rsidRDefault="00133BD1" w:rsidP="00CC7956">
      <w:pPr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b/>
          <w:bCs/>
          <w:sz w:val="28"/>
          <w:szCs w:val="28"/>
        </w:rPr>
        <w:t> </w:t>
      </w:r>
    </w:p>
    <w:p w:rsidR="00FB30E4" w:rsidRPr="0016128C" w:rsidRDefault="00FB30E4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1.Установить, что бюджетные кредиты местным бюджетам предоставляются из областного бюджета в пределах общего объема </w:t>
      </w:r>
      <w:r w:rsidRPr="0016128C">
        <w:rPr>
          <w:rFonts w:ascii="PT Astra Serif" w:hAnsi="PT Astra Serif"/>
          <w:sz w:val="28"/>
          <w:szCs w:val="28"/>
        </w:rPr>
        <w:lastRenderedPageBreak/>
        <w:t xml:space="preserve"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="008E58D1" w:rsidRPr="0016128C">
        <w:rPr>
          <w:rFonts w:ascii="PT Astra Serif" w:hAnsi="PT Astra Serif"/>
          <w:sz w:val="28"/>
          <w:szCs w:val="28"/>
        </w:rPr>
        <w:t>400000</w:t>
      </w:r>
      <w:r w:rsidRPr="0016128C">
        <w:rPr>
          <w:rFonts w:ascii="PT Astra Serif" w:hAnsi="PT Astra Serif"/>
          <w:sz w:val="28"/>
          <w:szCs w:val="28"/>
        </w:rPr>
        <w:t>,0</w:t>
      </w:r>
      <w:r w:rsidRPr="0016128C">
        <w:rPr>
          <w:rFonts w:ascii="PT Astra Serif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</w:t>
      </w:r>
    </w:p>
    <w:p w:rsidR="00FB30E4" w:rsidRPr="0016128C" w:rsidRDefault="00FB30E4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B30E4" w:rsidRPr="0016128C" w:rsidRDefault="00FB30E4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16128C">
        <w:rPr>
          <w:rFonts w:ascii="PT Astra Serif" w:hAnsi="PT Astra Serif"/>
          <w:sz w:val="28"/>
          <w:szCs w:val="28"/>
        </w:rPr>
        <w:t>годовых</w:t>
      </w:r>
      <w:proofErr w:type="gramEnd"/>
      <w:r w:rsidRPr="0016128C">
        <w:rPr>
          <w:rFonts w:ascii="PT Astra Serif" w:hAnsi="PT Astra Serif"/>
          <w:sz w:val="28"/>
          <w:szCs w:val="28"/>
        </w:rPr>
        <w:t>.</w:t>
      </w:r>
    </w:p>
    <w:p w:rsidR="00FB30E4" w:rsidRPr="00993165" w:rsidRDefault="00FB30E4" w:rsidP="00CC7956">
      <w:pPr>
        <w:ind w:firstLine="709"/>
        <w:jc w:val="both"/>
        <w:rPr>
          <w:rFonts w:ascii="PT Astra Serif" w:hAnsi="PT Astra Serif"/>
          <w:strike/>
          <w:spacing w:val="-8"/>
          <w:sz w:val="28"/>
          <w:szCs w:val="28"/>
        </w:rPr>
      </w:pPr>
      <w:r w:rsidRPr="00993165">
        <w:rPr>
          <w:rFonts w:ascii="PT Astra Serif" w:hAnsi="PT Astra Serif"/>
          <w:spacing w:val="-6"/>
          <w:sz w:val="28"/>
          <w:szCs w:val="28"/>
        </w:rPr>
        <w:t>4.</w:t>
      </w:r>
      <w:r w:rsidRPr="00993165">
        <w:rPr>
          <w:rFonts w:ascii="PT Astra Serif" w:hAnsi="PT Astra Serif"/>
          <w:spacing w:val="-6"/>
          <w:sz w:val="28"/>
          <w:szCs w:val="28"/>
          <w:lang w:val="en-US"/>
        </w:rPr>
        <w:t> </w:t>
      </w:r>
      <w:r w:rsidRPr="00993165">
        <w:rPr>
          <w:rFonts w:ascii="PT Astra Serif" w:hAnsi="PT Astra Serif"/>
          <w:spacing w:val="-6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93165">
        <w:rPr>
          <w:rFonts w:ascii="PT Astra Serif" w:hAnsi="PT Astra Serif"/>
          <w:spacing w:val="-6"/>
          <w:sz w:val="28"/>
          <w:szCs w:val="28"/>
          <w:vertAlign w:val="superscript"/>
        </w:rPr>
        <w:t>2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 Бюджетного кодекса Российской Федерации, и при </w:t>
      </w:r>
      <w:r w:rsidR="00824DE7">
        <w:rPr>
          <w:rFonts w:ascii="PT Astra Serif" w:hAnsi="PT Astra Serif"/>
          <w:spacing w:val="-6"/>
          <w:sz w:val="28"/>
          <w:szCs w:val="28"/>
        </w:rPr>
        <w:t xml:space="preserve">условии </w:t>
      </w:r>
      <w:r w:rsidRPr="00993165">
        <w:rPr>
          <w:rFonts w:ascii="PT Astra Serif" w:hAnsi="PT Astra Serif"/>
          <w:spacing w:val="-6"/>
          <w:sz w:val="28"/>
          <w:szCs w:val="28"/>
        </w:rPr>
        <w:t>соблюдени</w:t>
      </w:r>
      <w:r w:rsidR="00824DE7">
        <w:rPr>
          <w:rFonts w:ascii="PT Astra Serif" w:hAnsi="PT Astra Serif"/>
          <w:spacing w:val="-6"/>
          <w:sz w:val="28"/>
          <w:szCs w:val="28"/>
        </w:rPr>
        <w:t>я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 муниципальным образованием области ограничений и требований, установленных статьей 92</w:t>
      </w:r>
      <w:r w:rsidRPr="00993165">
        <w:rPr>
          <w:rFonts w:ascii="PT Astra Serif" w:hAnsi="PT Astra Serif"/>
          <w:spacing w:val="-6"/>
          <w:sz w:val="28"/>
          <w:szCs w:val="28"/>
          <w:vertAlign w:val="superscript"/>
        </w:rPr>
        <w:t xml:space="preserve">1 </w:t>
      </w:r>
      <w:r w:rsidRPr="00993165">
        <w:rPr>
          <w:rFonts w:ascii="PT Astra Serif" w:hAnsi="PT Astra Serif"/>
          <w:spacing w:val="-6"/>
          <w:sz w:val="28"/>
          <w:szCs w:val="28"/>
        </w:rPr>
        <w:t xml:space="preserve">и статьей 107 Бюджетного кодекса Российской Федерации, на </w:t>
      </w:r>
      <w:r w:rsidRPr="00993165">
        <w:rPr>
          <w:rFonts w:ascii="PT Astra Serif" w:hAnsi="PT Astra Serif"/>
          <w:spacing w:val="-8"/>
          <w:sz w:val="28"/>
          <w:szCs w:val="28"/>
        </w:rPr>
        <w:t>1-е число месяца, в котором предполагается перечисление бюджетного кредита</w:t>
      </w:r>
      <w:r w:rsidR="00D717C0" w:rsidRPr="00993165">
        <w:rPr>
          <w:rFonts w:ascii="PT Astra Serif" w:hAnsi="PT Astra Serif"/>
          <w:spacing w:val="-8"/>
          <w:sz w:val="28"/>
          <w:szCs w:val="28"/>
        </w:rPr>
        <w:t>.</w:t>
      </w:r>
    </w:p>
    <w:p w:rsidR="00E21C3D" w:rsidRPr="0016128C" w:rsidRDefault="00E21C3D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16128C" w:rsidRDefault="00133BD1" w:rsidP="00CC7956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16128C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16128C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16128C" w:rsidRDefault="00133BD1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16128C" w:rsidRDefault="00133BD1" w:rsidP="00CC7956">
      <w:pPr>
        <w:pStyle w:val="ConsPlusNormal"/>
        <w:widowControl w:val="0"/>
        <w:ind w:firstLine="709"/>
        <w:jc w:val="both"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16128C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бюджета на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3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год и на плановый период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4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и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5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годов согласно </w:t>
      </w:r>
      <w:hyperlink r:id="rId19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>приложению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16128C" w:rsidRDefault="00133BD1" w:rsidP="00CC7956">
      <w:pPr>
        <w:pStyle w:val="ConsPlusNormal"/>
        <w:widowControl w:val="0"/>
        <w:ind w:firstLine="709"/>
        <w:jc w:val="both"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20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заимствований области на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3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год и на плановый период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4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и 202</w:t>
      </w:r>
      <w:r w:rsidR="003417E0" w:rsidRPr="0016128C">
        <w:rPr>
          <w:rFonts w:ascii="PT Astra Serif" w:hAnsi="PT Astra Serif" w:cs="Times New Roman"/>
          <w:snapToGrid w:val="0"/>
          <w:sz w:val="28"/>
          <w:szCs w:val="28"/>
        </w:rPr>
        <w:t>5</w:t>
      </w:r>
      <w:r w:rsidRPr="0016128C">
        <w:rPr>
          <w:rFonts w:ascii="PT Astra Serif" w:hAnsi="PT Astra Serif" w:cs="Times New Roman"/>
          <w:snapToGrid w:val="0"/>
          <w:sz w:val="28"/>
          <w:szCs w:val="28"/>
        </w:rPr>
        <w:t xml:space="preserve"> годов согласно </w:t>
      </w:r>
      <w:hyperlink r:id="rId21" w:history="1">
        <w:r w:rsidRPr="0016128C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16128C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FB30E4" w:rsidRPr="0016128C" w:rsidRDefault="00FB30E4" w:rsidP="00CC7956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FB30E4" w:rsidRPr="0016128C" w:rsidRDefault="00FB30E4" w:rsidP="00CC7956">
      <w:pPr>
        <w:pStyle w:val="ConsPlusNormal"/>
        <w:widowControl w:val="0"/>
        <w:ind w:firstLine="709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C6577E" w:rsidRPr="0016128C">
        <w:rPr>
          <w:rFonts w:ascii="Times New Roman" w:hAnsi="Times New Roman" w:cs="Times New Roman"/>
          <w:snapToGrid w:val="0"/>
          <w:sz w:val="28"/>
          <w:szCs w:val="28"/>
        </w:rPr>
        <w:t>75013920,5</w:t>
      </w:r>
      <w:r w:rsidRPr="0016128C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FB30E4" w:rsidRPr="0016128C" w:rsidRDefault="00FB30E4" w:rsidP="00CC7956">
      <w:pPr>
        <w:pStyle w:val="ConsPlusNormal"/>
        <w:widowControl w:val="0"/>
        <w:ind w:firstLine="709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16128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C6577E" w:rsidRPr="0016128C">
        <w:rPr>
          <w:rFonts w:ascii="Times New Roman" w:hAnsi="Times New Roman" w:cs="Times New Roman"/>
          <w:snapToGrid w:val="0"/>
          <w:sz w:val="28"/>
          <w:szCs w:val="28"/>
        </w:rPr>
        <w:t>80865862,6</w:t>
      </w:r>
      <w:r w:rsidRPr="0016128C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133BD1" w:rsidRPr="0016128C" w:rsidRDefault="00FB30E4" w:rsidP="00CC7956">
      <w:pPr>
        <w:pStyle w:val="a3"/>
        <w:ind w:firstLine="709"/>
        <w:rPr>
          <w:snapToGrid w:val="0"/>
          <w:szCs w:val="28"/>
        </w:rPr>
      </w:pPr>
      <w:r w:rsidRPr="0016128C">
        <w:rPr>
          <w:snapToGrid w:val="0"/>
          <w:szCs w:val="28"/>
        </w:rPr>
        <w:t xml:space="preserve">по состоянию на 1 января 2026 года в сумме </w:t>
      </w:r>
      <w:r w:rsidR="00C6577E" w:rsidRPr="0016128C">
        <w:rPr>
          <w:snapToGrid w:val="0"/>
          <w:szCs w:val="28"/>
        </w:rPr>
        <w:t>82495099,2</w:t>
      </w:r>
      <w:r w:rsidRPr="0016128C">
        <w:rPr>
          <w:snapToGrid w:val="0"/>
          <w:szCs w:val="28"/>
        </w:rPr>
        <w:t xml:space="preserve"> тыс. рублей, в том числе верхний предел долга по государственным гарантиям области в сумме 0,0 тыс. рублей.</w:t>
      </w:r>
    </w:p>
    <w:p w:rsidR="0003736C" w:rsidRPr="0016128C" w:rsidRDefault="0003736C" w:rsidP="00CC7956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Default="00133BD1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D273B2" w:rsidRPr="0016128C" w:rsidRDefault="00D273B2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8B688F" w:rsidRPr="0016128C" w:rsidRDefault="008B688F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lastRenderedPageBreak/>
        <w:t>1. Остатки средств областного бюджета, находящиеся по состоянию на 1 января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года на едином счете областного бюджета, в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году могут направляться на увеличение бюджетных ассигнований </w:t>
      </w:r>
      <w:proofErr w:type="gramStart"/>
      <w:r w:rsidRPr="0016128C">
        <w:rPr>
          <w:rFonts w:ascii="PT Astra Serif" w:hAnsi="PT Astra Serif"/>
          <w:sz w:val="28"/>
          <w:szCs w:val="28"/>
        </w:rPr>
        <w:t>на</w:t>
      </w:r>
      <w:proofErr w:type="gramEnd"/>
      <w:r w:rsidRPr="0016128C">
        <w:rPr>
          <w:rFonts w:ascii="PT Astra Serif" w:hAnsi="PT Astra Serif"/>
          <w:sz w:val="28"/>
          <w:szCs w:val="28"/>
        </w:rPr>
        <w:t>:</w:t>
      </w:r>
    </w:p>
    <w:p w:rsidR="008B688F" w:rsidRPr="0016128C" w:rsidRDefault="008B688F" w:rsidP="00CC7956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16128C">
        <w:rPr>
          <w:rFonts w:ascii="PT Astra Serif" w:hAnsi="PT Astra Serif" w:cs="Times New Roman"/>
          <w:sz w:val="28"/>
          <w:szCs w:val="28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</w:t>
      </w:r>
      <w:r w:rsidR="00487BAE" w:rsidRPr="0016128C">
        <w:rPr>
          <w:rFonts w:ascii="PT Astra Serif" w:hAnsi="PT Astra Serif" w:cs="Times New Roman"/>
          <w:sz w:val="28"/>
          <w:szCs w:val="28"/>
        </w:rPr>
        <w:t>2</w:t>
      </w:r>
      <w:r w:rsidRPr="0016128C">
        <w:rPr>
          <w:rFonts w:ascii="PT Astra Serif" w:hAnsi="PT Astra Serif" w:cs="Times New Roman"/>
          <w:sz w:val="28"/>
          <w:szCs w:val="28"/>
        </w:rPr>
        <w:t xml:space="preserve">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16128C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16128C">
        <w:rPr>
          <w:rFonts w:ascii="PT Astra Serif" w:hAnsi="PT Astra Serif" w:cs="Times New Roman"/>
          <w:sz w:val="28"/>
          <w:szCs w:val="28"/>
        </w:rPr>
        <w:t xml:space="preserve"> на исполнение указанных государственных контрактов;</w:t>
      </w:r>
    </w:p>
    <w:p w:rsidR="008B688F" w:rsidRPr="0016128C" w:rsidRDefault="008B688F" w:rsidP="00CC7956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16128C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</w:t>
      </w:r>
      <w:r w:rsidR="00487BAE" w:rsidRPr="0016128C">
        <w:rPr>
          <w:rFonts w:ascii="PT Astra Serif" w:hAnsi="PT Astra Serif" w:cs="Times New Roman"/>
          <w:sz w:val="28"/>
          <w:szCs w:val="28"/>
        </w:rPr>
        <w:t>2</w:t>
      </w:r>
      <w:r w:rsidRPr="0016128C">
        <w:rPr>
          <w:rFonts w:ascii="PT Astra Serif" w:hAnsi="PT Astra Serif" w:cs="Times New Roman"/>
          <w:sz w:val="28"/>
          <w:szCs w:val="28"/>
        </w:rPr>
        <w:t xml:space="preserve">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16128C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межбюджетных трансфертов;</w:t>
      </w:r>
    </w:p>
    <w:p w:rsidR="008B688F" w:rsidRPr="0016128C" w:rsidRDefault="008B688F" w:rsidP="00CC7956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которых в 202</w:t>
      </w:r>
      <w:r w:rsidR="00487BAE" w:rsidRPr="0016128C">
        <w:rPr>
          <w:rFonts w:ascii="PT Astra Serif" w:hAnsi="PT Astra Serif"/>
          <w:sz w:val="28"/>
          <w:szCs w:val="28"/>
        </w:rPr>
        <w:t>2</w:t>
      </w:r>
      <w:r w:rsidRPr="0016128C">
        <w:rPr>
          <w:rFonts w:ascii="PT Astra Serif" w:hAnsi="PT Astra Serif"/>
          <w:sz w:val="28"/>
          <w:szCs w:val="28"/>
        </w:rPr>
        <w:t xml:space="preserve">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8B688F" w:rsidRPr="0016128C" w:rsidRDefault="008B688F" w:rsidP="00CC7956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году, могут направляться на их покрытие. </w:t>
      </w:r>
    </w:p>
    <w:p w:rsidR="008B688F" w:rsidRPr="0016128C" w:rsidRDefault="008B688F" w:rsidP="00CC7956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</w:t>
      </w:r>
      <w:r w:rsidR="00487BAE" w:rsidRPr="0016128C">
        <w:rPr>
          <w:rFonts w:ascii="PT Astra Serif" w:hAnsi="PT Astra Serif"/>
          <w:sz w:val="28"/>
          <w:szCs w:val="28"/>
        </w:rPr>
        <w:t>2</w:t>
      </w:r>
      <w:r w:rsidRPr="0016128C">
        <w:rPr>
          <w:rFonts w:ascii="PT Astra Serif" w:hAnsi="PT Astra Serif"/>
          <w:sz w:val="28"/>
          <w:szCs w:val="28"/>
        </w:rPr>
        <w:t xml:space="preserve"> году, и суммой увеличения бюджетных ассигнований, предусмотренных </w:t>
      </w:r>
      <w:hyperlink r:id="rId22">
        <w:r w:rsidRPr="0016128C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16128C">
        <w:rPr>
          <w:rFonts w:ascii="PT Astra Serif" w:hAnsi="PT Astra Serif"/>
          <w:sz w:val="28"/>
          <w:szCs w:val="28"/>
        </w:rPr>
        <w:t xml:space="preserve"> и </w:t>
      </w:r>
      <w:hyperlink r:id="rId23">
        <w:r w:rsidRPr="0016128C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16128C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</w:rPr>
      </w:pPr>
      <w:r w:rsidRPr="0016128C">
        <w:rPr>
          <w:rFonts w:ascii="PT Astra Serif" w:hAnsi="PT Astra Serif"/>
        </w:rPr>
        <w:t>2. </w:t>
      </w:r>
      <w:proofErr w:type="gramStart"/>
      <w:r w:rsidRPr="0016128C">
        <w:rPr>
          <w:rFonts w:ascii="PT Astra Serif" w:hAnsi="PT Astra Serif"/>
        </w:rPr>
        <w:t>Установить, что средства в объеме остатков субсидий, предоставленных в 202</w:t>
      </w:r>
      <w:r w:rsidR="00487BAE" w:rsidRPr="0016128C">
        <w:rPr>
          <w:rFonts w:ascii="PT Astra Serif" w:hAnsi="PT Astra Serif"/>
        </w:rPr>
        <w:t>2</w:t>
      </w:r>
      <w:r w:rsidRPr="0016128C">
        <w:rPr>
          <w:rFonts w:ascii="PT Astra Serif" w:hAnsi="PT Astra Serif"/>
        </w:rPr>
        <w:t xml:space="preserve">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16128C">
        <w:rPr>
          <w:rFonts w:ascii="PT Astra Serif" w:hAnsi="PT Astra Serif"/>
        </w:rPr>
        <w:t>недостижением</w:t>
      </w:r>
      <w:proofErr w:type="spellEnd"/>
      <w:r w:rsidRPr="0016128C">
        <w:rPr>
          <w:rFonts w:ascii="PT Astra Serif" w:hAnsi="PT Astra Serif"/>
        </w:rPr>
        <w:t xml:space="preserve"> областными бюджетными и </w:t>
      </w:r>
      <w:r w:rsidRPr="0016128C">
        <w:rPr>
          <w:rFonts w:ascii="PT Astra Serif" w:hAnsi="PT Astra Serif"/>
        </w:rPr>
        <w:lastRenderedPageBreak/>
        <w:t>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133BD1" w:rsidRPr="0016128C" w:rsidRDefault="00133BD1" w:rsidP="00CC7956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16128C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4" w:history="1">
        <w:r w:rsidRPr="0016128C">
          <w:rPr>
            <w:rFonts w:ascii="PT Astra Serif" w:hAnsi="PT Astra Serif"/>
            <w:sz w:val="28"/>
            <w:szCs w:val="28"/>
          </w:rPr>
          <w:t>пунктом 7</w:t>
        </w:r>
        <w:r w:rsidRPr="0016128C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16128C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16128C">
        <w:rPr>
          <w:rFonts w:ascii="PT Astra Serif" w:hAnsi="PT Astra Serif"/>
          <w:sz w:val="28"/>
          <w:szCs w:val="28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обязательств по расходам получателей средств местных бюджетов, в целях софинансирования (финансового обеспечения) которых предоставляются такие межбюджетные трансферты, в </w:t>
      </w:r>
      <w:hyperlink r:id="rId25" w:history="1">
        <w:r w:rsidRPr="0016128C">
          <w:rPr>
            <w:rFonts w:ascii="PT Astra Serif" w:hAnsi="PT Astra Serif"/>
            <w:sz w:val="28"/>
            <w:szCs w:val="28"/>
          </w:rPr>
          <w:t>порядке</w:t>
        </w:r>
      </w:hyperlink>
      <w:r w:rsidRPr="0016128C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993165" w:rsidRDefault="00133BD1" w:rsidP="00CC7956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93165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93165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93165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16128C" w:rsidRDefault="00EF66E5" w:rsidP="00CC7956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4</w:t>
      </w:r>
      <w:r w:rsidR="005529D2" w:rsidRPr="0016128C">
        <w:rPr>
          <w:rFonts w:ascii="PT Astra Serif" w:hAnsi="PT Astra Serif"/>
          <w:sz w:val="28"/>
        </w:rPr>
        <w:t>.</w:t>
      </w:r>
      <w:r w:rsidR="005529D2" w:rsidRPr="0016128C">
        <w:rPr>
          <w:rFonts w:ascii="PT Astra Serif" w:hAnsi="PT Astra Serif"/>
          <w:sz w:val="28"/>
          <w:lang w:val="en-US"/>
        </w:rPr>
        <w:t> </w:t>
      </w:r>
      <w:r w:rsidR="008B688F" w:rsidRPr="0016128C">
        <w:rPr>
          <w:rFonts w:ascii="PT Astra Serif" w:hAnsi="PT Astra Serif"/>
          <w:sz w:val="28"/>
        </w:rPr>
        <w:t>Установить, что в 202</w:t>
      </w:r>
      <w:r w:rsidR="00487BAE" w:rsidRPr="0016128C">
        <w:rPr>
          <w:rFonts w:ascii="PT Astra Serif" w:hAnsi="PT Astra Serif"/>
          <w:sz w:val="28"/>
        </w:rPr>
        <w:t>3</w:t>
      </w:r>
      <w:r w:rsidR="008B688F" w:rsidRPr="0016128C">
        <w:rPr>
          <w:rFonts w:ascii="PT Astra Serif" w:hAnsi="PT Astra Serif"/>
          <w:sz w:val="28"/>
        </w:rPr>
        <w:t xml:space="preserve"> году в соответствии со статьей 242</w:t>
      </w:r>
      <w:r w:rsidR="008B688F" w:rsidRPr="0016128C">
        <w:rPr>
          <w:rFonts w:ascii="PT Astra Serif" w:hAnsi="PT Astra Serif"/>
          <w:sz w:val="28"/>
          <w:vertAlign w:val="superscript"/>
        </w:rPr>
        <w:t>26</w:t>
      </w:r>
      <w:r w:rsidR="008B688F" w:rsidRPr="0016128C">
        <w:rPr>
          <w:rFonts w:ascii="PT Astra Serif" w:hAnsi="PT Astra Serif"/>
          <w:sz w:val="28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16128C" w:rsidRDefault="005529D2" w:rsidP="00CC7956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1)</w:t>
      </w:r>
      <w:r w:rsidRPr="0016128C">
        <w:rPr>
          <w:rFonts w:ascii="PT Astra Serif" w:hAnsi="PT Astra Serif"/>
          <w:sz w:val="28"/>
          <w:lang w:val="en-US"/>
        </w:rPr>
        <w:t> </w:t>
      </w:r>
      <w:r w:rsidR="008B688F" w:rsidRPr="0016128C">
        <w:rPr>
          <w:rFonts w:ascii="PT Astra Serif" w:hAnsi="PT Astra Serif"/>
          <w:sz w:val="28"/>
        </w:rPr>
        <w:t xml:space="preserve">субсидия специализированной некоммерческой организации «Фонд капитального ремонта общего имущества </w:t>
      </w:r>
      <w:r w:rsidR="00824DE7">
        <w:rPr>
          <w:rFonts w:ascii="PT Astra Serif" w:hAnsi="PT Astra Serif"/>
          <w:sz w:val="28"/>
        </w:rPr>
        <w:t xml:space="preserve">в </w:t>
      </w:r>
      <w:r w:rsidR="008B688F" w:rsidRPr="0016128C">
        <w:rPr>
          <w:rFonts w:ascii="PT Astra Serif" w:hAnsi="PT Astra Serif"/>
          <w:sz w:val="28"/>
        </w:rPr>
        <w:t>многоквартирных домах в Саратовской области» на финансовое обеспечение уставной деятельности;</w:t>
      </w:r>
    </w:p>
    <w:p w:rsidR="008B688F" w:rsidRPr="00993165" w:rsidRDefault="005529D2" w:rsidP="00CC7956">
      <w:pPr>
        <w:ind w:firstLine="720"/>
        <w:jc w:val="both"/>
        <w:rPr>
          <w:rFonts w:ascii="PT Astra Serif" w:hAnsi="PT Astra Serif"/>
          <w:spacing w:val="-6"/>
          <w:sz w:val="28"/>
        </w:rPr>
      </w:pPr>
      <w:proofErr w:type="gramStart"/>
      <w:r w:rsidRPr="00993165">
        <w:rPr>
          <w:rFonts w:ascii="PT Astra Serif" w:hAnsi="PT Astra Serif"/>
          <w:spacing w:val="-6"/>
          <w:sz w:val="28"/>
        </w:rPr>
        <w:t>2)</w:t>
      </w:r>
      <w:r w:rsidRPr="00993165">
        <w:rPr>
          <w:rFonts w:ascii="PT Astra Serif" w:hAnsi="PT Astra Serif"/>
          <w:spacing w:val="-6"/>
          <w:sz w:val="28"/>
          <w:lang w:val="en-US"/>
        </w:rPr>
        <w:t> </w:t>
      </w:r>
      <w:r w:rsidR="008B688F" w:rsidRPr="00993165">
        <w:rPr>
          <w:rFonts w:ascii="PT Astra Serif" w:hAnsi="PT Astra Serif"/>
          <w:spacing w:val="-6"/>
          <w:sz w:val="28"/>
        </w:rPr>
        <w:t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</w:t>
      </w:r>
      <w:r w:rsidR="0020534A" w:rsidRPr="00993165">
        <w:rPr>
          <w:rFonts w:ascii="PT Astra Serif" w:hAnsi="PT Astra Serif"/>
          <w:spacing w:val="-6"/>
          <w:sz w:val="28"/>
        </w:rPr>
        <w:t>ласти»;</w:t>
      </w:r>
      <w:proofErr w:type="gramEnd"/>
    </w:p>
    <w:p w:rsidR="0020534A" w:rsidRPr="0016128C" w:rsidRDefault="0020534A" w:rsidP="00CC7956">
      <w:pPr>
        <w:pStyle w:val="ad"/>
        <w:ind w:firstLine="709"/>
        <w:rPr>
          <w:rFonts w:ascii="PT Astra Serif" w:eastAsiaTheme="minorHAnsi" w:hAnsi="PT Astra Serif"/>
          <w:szCs w:val="28"/>
        </w:rPr>
      </w:pPr>
      <w:r w:rsidRPr="0016128C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B688F" w:rsidRPr="0016128C" w:rsidRDefault="00EF66E5" w:rsidP="00CC7956">
      <w:pPr>
        <w:ind w:firstLine="720"/>
        <w:jc w:val="both"/>
        <w:rPr>
          <w:rFonts w:ascii="PT Astra Serif" w:hAnsi="PT Astra Serif"/>
          <w:sz w:val="28"/>
        </w:rPr>
      </w:pPr>
      <w:r w:rsidRPr="0016128C">
        <w:rPr>
          <w:rFonts w:ascii="PT Astra Serif" w:hAnsi="PT Astra Serif"/>
          <w:sz w:val="28"/>
        </w:rPr>
        <w:t>5</w:t>
      </w:r>
      <w:r w:rsidR="005529D2" w:rsidRPr="0016128C">
        <w:rPr>
          <w:rFonts w:ascii="PT Astra Serif" w:hAnsi="PT Astra Serif"/>
          <w:sz w:val="28"/>
        </w:rPr>
        <w:t>.</w:t>
      </w:r>
      <w:r w:rsidR="005529D2" w:rsidRPr="0016128C">
        <w:rPr>
          <w:rFonts w:ascii="PT Astra Serif" w:hAnsi="PT Astra Serif"/>
          <w:sz w:val="28"/>
          <w:lang w:val="en-US"/>
        </w:rPr>
        <w:t> </w:t>
      </w:r>
      <w:r w:rsidR="008B688F" w:rsidRPr="0016128C">
        <w:rPr>
          <w:rFonts w:ascii="PT Astra Serif" w:hAnsi="PT Astra Serif"/>
          <w:sz w:val="28"/>
        </w:rPr>
        <w:t xml:space="preserve">Казначейское сопровождение средств, указанных в части </w:t>
      </w:r>
      <w:r w:rsidR="002F398E" w:rsidRPr="0016128C">
        <w:rPr>
          <w:rFonts w:ascii="PT Astra Serif" w:hAnsi="PT Astra Serif"/>
          <w:sz w:val="28"/>
        </w:rPr>
        <w:t>4</w:t>
      </w:r>
      <w:r w:rsidR="008B688F" w:rsidRPr="0016128C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="008B688F" w:rsidRPr="0016128C">
        <w:rPr>
          <w:rFonts w:ascii="PT Astra Serif" w:hAnsi="PT Astra Serif"/>
          <w:sz w:val="28"/>
          <w:vertAlign w:val="superscript"/>
        </w:rPr>
        <w:t>2</w:t>
      </w:r>
      <w:r w:rsidR="008B688F" w:rsidRPr="0016128C">
        <w:rPr>
          <w:rFonts w:ascii="PT Astra Serif" w:hAnsi="PT Astra Serif"/>
          <w:sz w:val="28"/>
        </w:rPr>
        <w:t xml:space="preserve"> Бюджетного кодекса Российской Федерации.</w:t>
      </w:r>
    </w:p>
    <w:p w:rsidR="00133BD1" w:rsidRPr="0016128C" w:rsidRDefault="00EF66E5" w:rsidP="00CC795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lastRenderedPageBreak/>
        <w:t>6</w:t>
      </w:r>
      <w:r w:rsidR="00133BD1" w:rsidRPr="0016128C">
        <w:rPr>
          <w:rFonts w:ascii="PT Astra Serif" w:hAnsi="PT Astra Serif"/>
          <w:sz w:val="28"/>
          <w:szCs w:val="28"/>
        </w:rPr>
        <w:t>. Утвердить размер резервного фонда Правительства Саратовской области на 202</w:t>
      </w:r>
      <w:r w:rsidR="002245CC" w:rsidRPr="0016128C">
        <w:rPr>
          <w:rFonts w:ascii="PT Astra Serif" w:hAnsi="PT Astra Serif"/>
          <w:sz w:val="28"/>
          <w:szCs w:val="28"/>
        </w:rPr>
        <w:t>3</w:t>
      </w:r>
      <w:r w:rsidR="00133BD1" w:rsidRPr="0016128C">
        <w:rPr>
          <w:rFonts w:ascii="PT Astra Serif" w:hAnsi="PT Astra Serif"/>
          <w:sz w:val="28"/>
          <w:szCs w:val="28"/>
        </w:rPr>
        <w:t xml:space="preserve"> год в сумме </w:t>
      </w:r>
      <w:r w:rsidR="00487BAE" w:rsidRPr="0016128C">
        <w:rPr>
          <w:rFonts w:ascii="PT Astra Serif" w:eastAsiaTheme="minorHAnsi" w:hAnsi="PT Astra Serif"/>
          <w:sz w:val="28"/>
          <w:szCs w:val="28"/>
        </w:rPr>
        <w:t>500000,0</w:t>
      </w:r>
      <w:r w:rsidR="00B673ED" w:rsidRPr="0016128C">
        <w:rPr>
          <w:rFonts w:ascii="PT Astra Serif" w:hAnsi="PT Astra Serif"/>
          <w:szCs w:val="28"/>
        </w:rPr>
        <w:t xml:space="preserve"> </w:t>
      </w:r>
      <w:r w:rsidR="00133BD1" w:rsidRPr="0016128C">
        <w:rPr>
          <w:rFonts w:ascii="PT Astra Serif" w:hAnsi="PT Astra Serif"/>
          <w:sz w:val="28"/>
          <w:szCs w:val="28"/>
        </w:rPr>
        <w:t>тыс. рублей, на 202</w:t>
      </w:r>
      <w:r w:rsidR="002245CC" w:rsidRPr="0016128C">
        <w:rPr>
          <w:rFonts w:ascii="PT Astra Serif" w:hAnsi="PT Astra Serif"/>
          <w:sz w:val="28"/>
          <w:szCs w:val="28"/>
        </w:rPr>
        <w:t>4</w:t>
      </w:r>
      <w:r w:rsidR="00133BD1" w:rsidRPr="0016128C">
        <w:rPr>
          <w:rFonts w:ascii="PT Astra Serif" w:hAnsi="PT Astra Serif"/>
          <w:sz w:val="28"/>
          <w:szCs w:val="28"/>
        </w:rPr>
        <w:t xml:space="preserve"> год в сумме 500000,0</w:t>
      </w:r>
      <w:r w:rsidR="00133BD1" w:rsidRPr="0016128C">
        <w:rPr>
          <w:rFonts w:ascii="PT Astra Serif" w:hAnsi="PT Astra Serif"/>
          <w:szCs w:val="28"/>
        </w:rPr>
        <w:t xml:space="preserve"> </w:t>
      </w:r>
      <w:r w:rsidR="00133BD1" w:rsidRPr="0016128C">
        <w:rPr>
          <w:rFonts w:ascii="PT Astra Serif" w:hAnsi="PT Astra Serif"/>
          <w:sz w:val="28"/>
          <w:szCs w:val="28"/>
        </w:rPr>
        <w:t>тыс. рублей и на 202</w:t>
      </w:r>
      <w:r w:rsidR="002245CC" w:rsidRPr="0016128C">
        <w:rPr>
          <w:rFonts w:ascii="PT Astra Serif" w:hAnsi="PT Astra Serif"/>
          <w:sz w:val="28"/>
          <w:szCs w:val="28"/>
        </w:rPr>
        <w:t>5</w:t>
      </w:r>
      <w:r w:rsidR="00133BD1" w:rsidRPr="0016128C">
        <w:rPr>
          <w:rFonts w:ascii="PT Astra Serif" w:hAnsi="PT Astra Serif"/>
          <w:sz w:val="28"/>
          <w:szCs w:val="28"/>
        </w:rPr>
        <w:t xml:space="preserve"> год в сумме 500000,0</w:t>
      </w:r>
      <w:r w:rsidR="00133BD1" w:rsidRPr="0016128C">
        <w:rPr>
          <w:rFonts w:ascii="PT Astra Serif" w:hAnsi="PT Astra Serif"/>
          <w:szCs w:val="28"/>
        </w:rPr>
        <w:t xml:space="preserve"> </w:t>
      </w:r>
      <w:r w:rsidR="00133BD1" w:rsidRPr="0016128C">
        <w:rPr>
          <w:rFonts w:ascii="PT Astra Serif" w:hAnsi="PT Astra Serif"/>
          <w:sz w:val="28"/>
          <w:szCs w:val="28"/>
        </w:rPr>
        <w:t>тыс. рублей.</w:t>
      </w:r>
    </w:p>
    <w:p w:rsidR="00801932" w:rsidRPr="0016128C" w:rsidRDefault="00EF66E5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7</w:t>
      </w:r>
      <w:r w:rsidR="00801932" w:rsidRPr="0016128C">
        <w:rPr>
          <w:rFonts w:ascii="PT Astra Serif" w:hAnsi="PT Astra Serif"/>
          <w:sz w:val="28"/>
          <w:szCs w:val="28"/>
        </w:rPr>
        <w:t>.</w:t>
      </w:r>
      <w:r w:rsidR="00801932" w:rsidRPr="0016128C">
        <w:rPr>
          <w:rFonts w:ascii="PT Astra Serif" w:hAnsi="PT Astra Serif"/>
          <w:sz w:val="28"/>
          <w:szCs w:val="28"/>
          <w:lang w:val="en-US"/>
        </w:rPr>
        <w:t> </w:t>
      </w:r>
      <w:r w:rsidR="00801932" w:rsidRPr="0016128C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16128C" w:rsidRDefault="00801932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 xml:space="preserve"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</w:t>
      </w:r>
      <w:r w:rsidR="00BF0998" w:rsidRPr="0016128C">
        <w:rPr>
          <w:rFonts w:ascii="PT Astra Serif" w:hAnsi="PT Astra Serif"/>
          <w:sz w:val="28"/>
          <w:szCs w:val="28"/>
        </w:rPr>
        <w:t xml:space="preserve">геополитической и </w:t>
      </w:r>
      <w:r w:rsidRPr="0016128C">
        <w:rPr>
          <w:rFonts w:ascii="PT Astra Serif" w:hAnsi="PT Astra Serif"/>
          <w:sz w:val="28"/>
          <w:szCs w:val="28"/>
        </w:rPr>
        <w:t>экономической ситуации на развитие отраслей экономики, с профилактикой и устранением последствий распространения коронавирусной инфекции, и мероприятий</w:t>
      </w:r>
      <w:proofErr w:type="gramEnd"/>
      <w:r w:rsidRPr="0016128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16128C">
        <w:rPr>
          <w:rFonts w:ascii="PT Astra Serif" w:hAnsi="PT Astra Serif"/>
          <w:sz w:val="28"/>
          <w:szCs w:val="28"/>
        </w:rPr>
        <w:t xml:space="preserve">государственных программ Российской Федерации, не связанных с реализацией Указа, но </w:t>
      </w:r>
      <w:proofErr w:type="spellStart"/>
      <w:r w:rsidRPr="0016128C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из федерального бюджета, в объемах: на 202</w:t>
      </w:r>
      <w:r w:rsidR="002245CC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 –</w:t>
      </w:r>
      <w:r w:rsidR="009B6508" w:rsidRPr="0016128C">
        <w:rPr>
          <w:rFonts w:ascii="PT Astra Serif" w:hAnsi="PT Astra Serif"/>
          <w:sz w:val="28"/>
          <w:szCs w:val="28"/>
        </w:rPr>
        <w:t xml:space="preserve"> </w:t>
      </w:r>
      <w:r w:rsidR="00766F2C" w:rsidRPr="00766F2C">
        <w:rPr>
          <w:rFonts w:ascii="PT Astra Serif" w:hAnsi="PT Astra Serif"/>
          <w:sz w:val="28"/>
          <w:szCs w:val="28"/>
        </w:rPr>
        <w:t>6</w:t>
      </w:r>
      <w:r w:rsidR="00766F2C">
        <w:rPr>
          <w:rFonts w:ascii="PT Astra Serif" w:hAnsi="PT Astra Serif"/>
          <w:sz w:val="28"/>
          <w:szCs w:val="28"/>
        </w:rPr>
        <w:t>070654,7</w:t>
      </w:r>
      <w:r w:rsidR="009B6508" w:rsidRPr="0016128C">
        <w:rPr>
          <w:rFonts w:ascii="PT Astra Serif" w:hAnsi="PT Astra Serif"/>
          <w:sz w:val="28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 на 202</w:t>
      </w:r>
      <w:r w:rsidR="002245CC" w:rsidRPr="0016128C">
        <w:rPr>
          <w:rFonts w:ascii="PT Astra Serif" w:hAnsi="PT Astra Serif"/>
          <w:sz w:val="28"/>
          <w:szCs w:val="28"/>
        </w:rPr>
        <w:t>4</w:t>
      </w:r>
      <w:r w:rsidRPr="0016128C">
        <w:rPr>
          <w:rFonts w:ascii="PT Astra Serif" w:hAnsi="PT Astra Serif"/>
          <w:sz w:val="28"/>
          <w:szCs w:val="28"/>
        </w:rPr>
        <w:t xml:space="preserve"> год – </w:t>
      </w:r>
      <w:r w:rsidR="00766F2C">
        <w:rPr>
          <w:rFonts w:ascii="PT Astra Serif" w:eastAsiaTheme="minorHAnsi" w:hAnsi="PT Astra Serif"/>
          <w:sz w:val="28"/>
          <w:szCs w:val="28"/>
        </w:rPr>
        <w:t>5429551,1</w:t>
      </w:r>
      <w:r w:rsidR="007E2C56" w:rsidRPr="0016128C">
        <w:rPr>
          <w:rFonts w:ascii="PT Astra Serif" w:eastAsiaTheme="minorHAnsi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 на 202</w:t>
      </w:r>
      <w:r w:rsidR="002245CC" w:rsidRPr="0016128C">
        <w:rPr>
          <w:rFonts w:ascii="PT Astra Serif" w:hAnsi="PT Astra Serif"/>
          <w:sz w:val="28"/>
          <w:szCs w:val="28"/>
        </w:rPr>
        <w:t>5</w:t>
      </w:r>
      <w:r w:rsidRPr="0016128C">
        <w:rPr>
          <w:rFonts w:ascii="PT Astra Serif" w:hAnsi="PT Astra Serif"/>
          <w:sz w:val="28"/>
          <w:szCs w:val="28"/>
        </w:rPr>
        <w:t xml:space="preserve"> год – </w:t>
      </w:r>
      <w:r w:rsidR="00766F2C">
        <w:rPr>
          <w:rFonts w:ascii="PT Astra Serif" w:eastAsiaTheme="minorHAnsi" w:hAnsi="PT Astra Serif"/>
          <w:sz w:val="28"/>
          <w:szCs w:val="28"/>
        </w:rPr>
        <w:t>5431607,3</w:t>
      </w:r>
      <w:r w:rsidR="00E67A62" w:rsidRPr="0016128C">
        <w:rPr>
          <w:rFonts w:ascii="PT Astra Serif" w:eastAsiaTheme="minorHAnsi" w:hAnsi="PT Astra Serif"/>
          <w:szCs w:val="28"/>
        </w:rPr>
        <w:t xml:space="preserve"> </w:t>
      </w:r>
      <w:r w:rsidRPr="0016128C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574F0" w:rsidRPr="0016128C" w:rsidRDefault="00B574F0" w:rsidP="00CC7956">
      <w:pPr>
        <w:pStyle w:val="a3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 xml:space="preserve">2) 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16128C">
        <w:rPr>
          <w:rFonts w:ascii="PT Astra Serif" w:hAnsi="PT Astra Serif"/>
          <w:szCs w:val="28"/>
        </w:rPr>
        <w:t>размера оплаты труда</w:t>
      </w:r>
      <w:proofErr w:type="gramEnd"/>
      <w:r w:rsidRPr="0016128C">
        <w:rPr>
          <w:rFonts w:ascii="PT Astra Serif" w:hAnsi="PT Astra Serif"/>
          <w:szCs w:val="28"/>
        </w:rPr>
        <w:t xml:space="preserve"> и тарифов на коммунальные услуги, в 2023 году в объеме 2549449,3 тыс. рублей.</w:t>
      </w:r>
    </w:p>
    <w:p w:rsidR="00133BD1" w:rsidRPr="0016128C" w:rsidRDefault="00EF66E5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8</w:t>
      </w:r>
      <w:r w:rsidR="00133BD1" w:rsidRPr="0016128C">
        <w:rPr>
          <w:rFonts w:ascii="PT Astra Serif" w:hAnsi="PT Astra Serif"/>
          <w:sz w:val="28"/>
          <w:szCs w:val="28"/>
        </w:rPr>
        <w:t>. Установить в соответствии со статьей 7</w:t>
      </w:r>
      <w:r w:rsidR="00133BD1" w:rsidRPr="0016128C">
        <w:rPr>
          <w:rFonts w:ascii="PT Astra Serif" w:hAnsi="PT Astra Serif"/>
          <w:sz w:val="28"/>
          <w:szCs w:val="28"/>
          <w:vertAlign w:val="superscript"/>
        </w:rPr>
        <w:t>2</w:t>
      </w:r>
      <w:r w:rsidR="00133BD1" w:rsidRPr="0016128C">
        <w:rPr>
          <w:rFonts w:ascii="PT Astra Serif" w:hAnsi="PT Astra Serif"/>
          <w:sz w:val="28"/>
          <w:szCs w:val="28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r w:rsidRPr="0016128C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16128C" w:rsidRDefault="00133BD1" w:rsidP="00CC7956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16128C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</w:t>
      </w:r>
      <w:r w:rsidRPr="0016128C">
        <w:rPr>
          <w:rFonts w:ascii="PT Astra Serif" w:hAnsi="PT Astra Serif"/>
          <w:szCs w:val="28"/>
        </w:rPr>
        <w:t>;</w:t>
      </w:r>
      <w:proofErr w:type="gramEnd"/>
    </w:p>
    <w:p w:rsidR="00133BD1" w:rsidRPr="0016128C" w:rsidRDefault="00133BD1" w:rsidP="00CC7956">
      <w:pPr>
        <w:pStyle w:val="ad"/>
        <w:rPr>
          <w:rFonts w:ascii="PT Astra Serif" w:hAnsi="PT Astra Serif"/>
          <w:spacing w:val="-6"/>
          <w:szCs w:val="28"/>
        </w:rPr>
      </w:pPr>
      <w:r w:rsidRPr="0016128C">
        <w:rPr>
          <w:rFonts w:ascii="PT Astra Serif" w:hAnsi="PT Astra Serif"/>
          <w:spacing w:val="-6"/>
          <w:szCs w:val="28"/>
        </w:rPr>
        <w:t>3) </w:t>
      </w:r>
      <w:r w:rsidRPr="0016128C">
        <w:rPr>
          <w:rFonts w:ascii="PT Astra Serif" w:hAnsi="PT Astra Serif"/>
          <w:spacing w:val="-4"/>
          <w:szCs w:val="28"/>
        </w:rPr>
        <w:t xml:space="preserve">перераспределение бюджетных ассигнований по кодам бюджетной классификации расходов в пределах средств, предусмотренных </w:t>
      </w:r>
      <w:r w:rsidRPr="0016128C">
        <w:rPr>
          <w:rFonts w:ascii="PT Astra Serif" w:hAnsi="PT Astra Serif"/>
          <w:spacing w:val="-4"/>
          <w:szCs w:val="28"/>
        </w:rPr>
        <w:lastRenderedPageBreak/>
        <w:t>соответствующим главным распорядителям средств областного бюджета, в целях</w:t>
      </w:r>
      <w:r w:rsidRPr="0016128C">
        <w:rPr>
          <w:rFonts w:ascii="PT Astra Serif" w:hAnsi="PT Astra Serif"/>
          <w:spacing w:val="-6"/>
          <w:szCs w:val="28"/>
        </w:rPr>
        <w:t>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133BD1" w:rsidRPr="00CC0013" w:rsidRDefault="00133BD1" w:rsidP="00CC7956">
      <w:pPr>
        <w:ind w:firstLine="720"/>
        <w:jc w:val="both"/>
        <w:rPr>
          <w:rFonts w:ascii="PT Astra Serif" w:hAnsi="PT Astra Serif"/>
          <w:spacing w:val="-6"/>
          <w:sz w:val="28"/>
        </w:rPr>
      </w:pPr>
      <w:r w:rsidRPr="00CC0013">
        <w:rPr>
          <w:rFonts w:ascii="PT Astra Serif" w:hAnsi="PT Astra Serif"/>
          <w:spacing w:val="-6"/>
          <w:sz w:val="28"/>
        </w:rPr>
        <w:t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</w:t>
      </w:r>
      <w:r w:rsidR="00C52CFE" w:rsidRPr="00CC0013">
        <w:rPr>
          <w:rFonts w:ascii="PT Astra Serif" w:hAnsi="PT Astra Serif"/>
          <w:spacing w:val="-6"/>
          <w:sz w:val="28"/>
        </w:rPr>
        <w:t>о</w:t>
      </w:r>
      <w:r w:rsidRPr="00CC0013">
        <w:rPr>
          <w:rFonts w:ascii="PT Astra Serif" w:hAnsi="PT Astra Serif"/>
          <w:spacing w:val="-6"/>
          <w:sz w:val="28"/>
        </w:rPr>
        <w:t xml:space="preserve">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CC0013">
          <w:rPr>
            <w:rFonts w:ascii="PT Astra Serif" w:hAnsi="PT Astra Serif"/>
            <w:spacing w:val="-6"/>
            <w:sz w:val="28"/>
          </w:rPr>
          <w:t>Указа</w:t>
        </w:r>
      </w:hyperlink>
      <w:r w:rsidRPr="00CC0013">
        <w:rPr>
          <w:rFonts w:ascii="PT Astra Serif" w:hAnsi="PT Astra Serif"/>
          <w:spacing w:val="-6"/>
          <w:sz w:val="28"/>
        </w:rPr>
        <w:t>;</w:t>
      </w:r>
    </w:p>
    <w:p w:rsidR="00133BD1" w:rsidRPr="0016128C" w:rsidRDefault="00133BD1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133BD1" w:rsidRPr="0016128C" w:rsidRDefault="00133BD1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16128C">
        <w:rPr>
          <w:rFonts w:ascii="PT Astra Serif" w:hAnsi="PT Astra Serif"/>
          <w:sz w:val="28"/>
          <w:szCs w:val="28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16128C" w:rsidRDefault="00133BD1" w:rsidP="00CC7956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16128C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использованных по состоянию на 1 января 202</w:t>
      </w:r>
      <w:r w:rsidR="00487BAE" w:rsidRPr="0016128C">
        <w:rPr>
          <w:rFonts w:ascii="PT Astra Serif" w:hAnsi="PT Astra Serif"/>
          <w:sz w:val="28"/>
          <w:szCs w:val="28"/>
        </w:rPr>
        <w:t>3</w:t>
      </w:r>
      <w:r w:rsidRPr="0016128C">
        <w:rPr>
          <w:rFonts w:ascii="PT Astra Serif" w:hAnsi="PT Astra Serif"/>
          <w:sz w:val="28"/>
          <w:szCs w:val="28"/>
        </w:rPr>
        <w:t xml:space="preserve">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16128C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16128C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дорожного фонда в 202</w:t>
      </w:r>
      <w:r w:rsidR="00487BAE" w:rsidRPr="0016128C">
        <w:rPr>
          <w:rFonts w:ascii="PT Astra Serif" w:hAnsi="PT Astra Serif"/>
          <w:sz w:val="28"/>
          <w:szCs w:val="28"/>
        </w:rPr>
        <w:t>2</w:t>
      </w:r>
      <w:r w:rsidRPr="0016128C">
        <w:rPr>
          <w:rFonts w:ascii="PT Astra Serif" w:hAnsi="PT Astra Serif"/>
          <w:sz w:val="28"/>
          <w:szCs w:val="28"/>
        </w:rPr>
        <w:t xml:space="preserve"> году, для последующего использования по установленным Правительством области направлениям расходования.</w:t>
      </w:r>
      <w:proofErr w:type="gramEnd"/>
    </w:p>
    <w:p w:rsidR="00133BD1" w:rsidRPr="0016128C" w:rsidRDefault="00133BD1" w:rsidP="00CC7956">
      <w:pPr>
        <w:pStyle w:val="a3"/>
        <w:rPr>
          <w:rFonts w:ascii="PT Astra Serif" w:hAnsi="PT Astra Serif"/>
        </w:rPr>
      </w:pPr>
    </w:p>
    <w:p w:rsidR="00133BD1" w:rsidRPr="0016128C" w:rsidRDefault="00133BD1" w:rsidP="00CC7956">
      <w:pPr>
        <w:pStyle w:val="ConsPlusNormal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16128C" w:rsidRDefault="00133BD1" w:rsidP="00CC7956">
      <w:pPr>
        <w:pStyle w:val="ConsPlusNormal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128C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16128C" w:rsidRDefault="00133BD1" w:rsidP="00CC7956">
      <w:pPr>
        <w:pStyle w:val="a3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Установить исходя из прогнозируемого уровня инфляции (декабрь 202</w:t>
      </w:r>
      <w:r w:rsidR="003D3B0A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года к декабрю 202</w:t>
      </w:r>
      <w:r w:rsidR="003D3B0A" w:rsidRPr="0016128C">
        <w:rPr>
          <w:rFonts w:ascii="PT Astra Serif" w:hAnsi="PT Astra Serif"/>
        </w:rPr>
        <w:t>2</w:t>
      </w:r>
      <w:r w:rsidRPr="0016128C">
        <w:rPr>
          <w:rFonts w:ascii="PT Astra Serif" w:hAnsi="PT Astra Serif"/>
        </w:rPr>
        <w:t xml:space="preserve"> года) размер индексации с 1 октября 202</w:t>
      </w:r>
      <w:r w:rsidR="00487BAE" w:rsidRPr="0016128C">
        <w:rPr>
          <w:rFonts w:ascii="PT Astra Serif" w:hAnsi="PT Astra Serif"/>
        </w:rPr>
        <w:t>3</w:t>
      </w:r>
      <w:r w:rsidRPr="0016128C">
        <w:rPr>
          <w:rFonts w:ascii="PT Astra Serif" w:hAnsi="PT Astra Serif"/>
        </w:rPr>
        <w:t xml:space="preserve"> года на </w:t>
      </w:r>
      <w:r w:rsidR="00487BAE" w:rsidRPr="0016128C">
        <w:rPr>
          <w:rFonts w:ascii="PT Astra Serif" w:hAnsi="PT Astra Serif"/>
        </w:rPr>
        <w:t>6,1</w:t>
      </w:r>
      <w:r w:rsidRPr="0016128C">
        <w:rPr>
          <w:rFonts w:ascii="PT Astra Serif" w:hAnsi="PT Astra Serif"/>
        </w:rPr>
        <w:t xml:space="preserve"> процента, с 1 октября 202</w:t>
      </w:r>
      <w:r w:rsidR="002245CC" w:rsidRPr="0016128C">
        <w:rPr>
          <w:rFonts w:ascii="PT Astra Serif" w:hAnsi="PT Astra Serif"/>
        </w:rPr>
        <w:t>4</w:t>
      </w:r>
      <w:r w:rsidRPr="0016128C">
        <w:rPr>
          <w:rFonts w:ascii="PT Astra Serif" w:hAnsi="PT Astra Serif"/>
        </w:rPr>
        <w:t xml:space="preserve"> года на </w:t>
      </w:r>
      <w:r w:rsidR="00487BAE" w:rsidRPr="0016128C">
        <w:rPr>
          <w:rFonts w:ascii="PT Astra Serif" w:hAnsi="PT Astra Serif"/>
        </w:rPr>
        <w:t>4,0</w:t>
      </w:r>
      <w:r w:rsidR="00FB30E4" w:rsidRPr="0016128C">
        <w:rPr>
          <w:rFonts w:ascii="PT Astra Serif" w:hAnsi="PT Astra Serif"/>
        </w:rPr>
        <w:t xml:space="preserve"> процента, с 1 октября </w:t>
      </w:r>
      <w:r w:rsidRPr="0016128C">
        <w:rPr>
          <w:rFonts w:ascii="PT Astra Serif" w:hAnsi="PT Astra Serif"/>
        </w:rPr>
        <w:t>202</w:t>
      </w:r>
      <w:r w:rsidR="002245CC" w:rsidRPr="0016128C">
        <w:rPr>
          <w:rFonts w:ascii="PT Astra Serif" w:hAnsi="PT Astra Serif"/>
        </w:rPr>
        <w:t>5</w:t>
      </w:r>
      <w:r w:rsidRPr="0016128C">
        <w:rPr>
          <w:rFonts w:ascii="PT Astra Serif" w:hAnsi="PT Astra Serif"/>
        </w:rPr>
        <w:t xml:space="preserve"> года </w:t>
      </w:r>
      <w:proofErr w:type="gramStart"/>
      <w:r w:rsidRPr="0016128C">
        <w:rPr>
          <w:rFonts w:ascii="PT Astra Serif" w:hAnsi="PT Astra Serif"/>
        </w:rPr>
        <w:t>на</w:t>
      </w:r>
      <w:proofErr w:type="gramEnd"/>
      <w:r w:rsidRPr="0016128C">
        <w:rPr>
          <w:rFonts w:ascii="PT Astra Serif" w:hAnsi="PT Astra Serif"/>
        </w:rPr>
        <w:t xml:space="preserve"> 3,</w:t>
      </w:r>
      <w:r w:rsidR="00487BAE" w:rsidRPr="0016128C">
        <w:rPr>
          <w:rFonts w:ascii="PT Astra Serif" w:hAnsi="PT Astra Serif"/>
        </w:rPr>
        <w:t>9</w:t>
      </w:r>
      <w:r w:rsidRPr="0016128C">
        <w:rPr>
          <w:rFonts w:ascii="PT Astra Serif" w:hAnsi="PT Astra Serif"/>
        </w:rPr>
        <w:t xml:space="preserve"> процента: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 xml:space="preserve">ежемесячных </w:t>
      </w:r>
      <w:hyperlink r:id="rId27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16128C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16128C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16128C">
        <w:rPr>
          <w:rFonts w:ascii="PT Astra Serif" w:hAnsi="PT Astra Serif"/>
        </w:rPr>
        <w:t xml:space="preserve"> от политических репрессий, </w:t>
      </w:r>
      <w:proofErr w:type="gramStart"/>
      <w:r w:rsidRPr="0016128C">
        <w:rPr>
          <w:rFonts w:ascii="PT Astra Serif" w:hAnsi="PT Astra Serif"/>
        </w:rPr>
        <w:t>проживающим</w:t>
      </w:r>
      <w:proofErr w:type="gramEnd"/>
      <w:r w:rsidRPr="0016128C">
        <w:rPr>
          <w:rFonts w:ascii="PT Astra Serif" w:hAnsi="PT Astra Serif"/>
        </w:rPr>
        <w:t xml:space="preserve">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16128C">
        <w:rPr>
          <w:rFonts w:ascii="PT Astra Serif" w:hAnsi="PT Astra Serif"/>
        </w:rPr>
        <w:t>целиакией</w:t>
      </w:r>
      <w:proofErr w:type="spellEnd"/>
      <w:r w:rsidRPr="0016128C">
        <w:rPr>
          <w:rFonts w:ascii="PT Astra Serif" w:hAnsi="PT Astra Serif"/>
        </w:rPr>
        <w:t>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ежемесячных денежных </w:t>
      </w:r>
      <w:hyperlink r:id="rId29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16128C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16128C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16128C">
        <w:rPr>
          <w:rFonts w:ascii="PT Astra Serif" w:hAnsi="PT Astra Serif"/>
        </w:rPr>
        <w:t>выплачиваемых</w:t>
      </w:r>
      <w:proofErr w:type="gramEnd"/>
      <w:r w:rsidRPr="0016128C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 xml:space="preserve">ежемесячных денежных </w:t>
      </w:r>
      <w:hyperlink r:id="rId30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16128C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lastRenderedPageBreak/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ежемесячных </w:t>
      </w:r>
      <w:hyperlink r:id="rId31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16128C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16128C">
        <w:rPr>
          <w:rFonts w:ascii="PT Astra Serif" w:hAnsi="PT Astra Serif"/>
        </w:rPr>
        <w:t xml:space="preserve"> каждого ребенка в приемной семье;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16128C">
        <w:rPr>
          <w:rFonts w:ascii="PT Astra Serif" w:hAnsi="PT Astra Serif"/>
        </w:rPr>
        <w:t xml:space="preserve"> </w:t>
      </w:r>
      <w:proofErr w:type="gramStart"/>
      <w:r w:rsidRPr="0016128C">
        <w:rPr>
          <w:rFonts w:ascii="PT Astra Serif" w:hAnsi="PT Astra Serif"/>
        </w:rPr>
        <w:t>декабря 2011 года  № 190-ЗСО «</w:t>
      </w:r>
      <w:hyperlink r:id="rId32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16128C">
        <w:rPr>
          <w:rFonts w:ascii="PT Astra Serif" w:hAnsi="PT Astra Serif"/>
        </w:rPr>
        <w:t xml:space="preserve">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  <w:proofErr w:type="gramEnd"/>
    </w:p>
    <w:p w:rsidR="000B1725" w:rsidRPr="0016128C" w:rsidRDefault="000B1725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норматива расходов на оплату труда штатных работников с начислениями на нее  в расчете на одного получателя компенсации, необходимого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16128C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</w:t>
      </w:r>
      <w:proofErr w:type="gramEnd"/>
      <w:r w:rsidRPr="0016128C">
        <w:rPr>
          <w:rFonts w:ascii="PT Astra Serif" w:hAnsi="PT Astra Serif"/>
        </w:rPr>
        <w:t xml:space="preserve"> </w:t>
      </w:r>
      <w:r w:rsidR="00824DE7">
        <w:rPr>
          <w:rFonts w:ascii="PT Astra Serif" w:hAnsi="PT Astra Serif"/>
        </w:rPr>
        <w:t xml:space="preserve">муниципальных </w:t>
      </w:r>
      <w:r w:rsidRPr="0016128C">
        <w:rPr>
          <w:rFonts w:ascii="PT Astra Serif" w:hAnsi="PT Astra Serif"/>
        </w:rPr>
        <w:t xml:space="preserve">образовательных </w:t>
      </w:r>
      <w:proofErr w:type="gramStart"/>
      <w:r w:rsidRPr="0016128C">
        <w:rPr>
          <w:rFonts w:ascii="PT Astra Serif" w:hAnsi="PT Astra Serif"/>
        </w:rPr>
        <w:t>организациях</w:t>
      </w:r>
      <w:proofErr w:type="gramEnd"/>
      <w:r w:rsidRPr="0016128C">
        <w:rPr>
          <w:rFonts w:ascii="PT Astra Serif" w:hAnsi="PT Astra Serif"/>
        </w:rPr>
        <w:t>, реализующих образовательную программу дошкольного образования»;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16128C" w:rsidRDefault="00133BD1" w:rsidP="00CC7956">
      <w:pPr>
        <w:pStyle w:val="a3"/>
        <w:rPr>
          <w:rFonts w:ascii="PT Astra Serif" w:hAnsi="PT Astra Serif"/>
        </w:rPr>
      </w:pPr>
      <w:proofErr w:type="gramStart"/>
      <w:r w:rsidRPr="0016128C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</w:t>
      </w:r>
      <w:r w:rsidRPr="0016128C">
        <w:rPr>
          <w:rFonts w:ascii="PT Astra Serif" w:hAnsi="PT Astra Serif"/>
        </w:rPr>
        <w:lastRenderedPageBreak/>
        <w:t xml:space="preserve">соответствии с </w:t>
      </w:r>
      <w:hyperlink r:id="rId34" w:history="1">
        <w:r w:rsidRPr="0016128C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16128C">
        <w:rPr>
          <w:rFonts w:ascii="PT Astra Serif" w:hAnsi="PT Astra Serif"/>
        </w:rPr>
        <w:t xml:space="preserve"> Саратовской области от 28 декабря 2007 года  </w:t>
      </w:r>
      <w:r w:rsidR="0003736C" w:rsidRPr="0003736C">
        <w:rPr>
          <w:rFonts w:ascii="PT Astra Serif" w:hAnsi="PT Astra Serif"/>
        </w:rPr>
        <w:t xml:space="preserve">                  </w:t>
      </w:r>
      <w:r w:rsidRPr="0016128C">
        <w:rPr>
          <w:rFonts w:ascii="PT Astra Serif" w:hAnsi="PT Astra Serif"/>
        </w:rPr>
        <w:t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области».</w:t>
      </w:r>
      <w:proofErr w:type="gramEnd"/>
    </w:p>
    <w:p w:rsidR="00133BD1" w:rsidRPr="0016128C" w:rsidRDefault="00133BD1" w:rsidP="00CC7956">
      <w:pPr>
        <w:jc w:val="both"/>
        <w:rPr>
          <w:rFonts w:ascii="PT Astra Serif" w:hAnsi="PT Astra Serif"/>
          <w:sz w:val="28"/>
          <w:szCs w:val="28"/>
        </w:rPr>
      </w:pPr>
    </w:p>
    <w:p w:rsidR="0003736C" w:rsidRPr="0016128C" w:rsidRDefault="0003736C" w:rsidP="00CC7956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16128C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03736C" w:rsidRPr="0016128C" w:rsidRDefault="0003736C" w:rsidP="00CC7956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03736C" w:rsidRPr="0016128C" w:rsidRDefault="0003736C" w:rsidP="00CC7956">
      <w:pPr>
        <w:pStyle w:val="a3"/>
        <w:rPr>
          <w:rFonts w:ascii="PT Astra Serif" w:hAnsi="PT Astra Serif"/>
        </w:rPr>
      </w:pPr>
      <w:r w:rsidRPr="0016128C">
        <w:rPr>
          <w:rFonts w:ascii="PT Astra Serif" w:hAnsi="PT Astra Serif"/>
          <w:szCs w:val="28"/>
        </w:rPr>
        <w:t>Настоящий Закон вступает в силу с 1 января 2023 года.</w:t>
      </w:r>
      <w:r w:rsidRPr="0016128C">
        <w:rPr>
          <w:rFonts w:ascii="PT Astra Serif" w:hAnsi="PT Astra Serif"/>
        </w:rPr>
        <w:t xml:space="preserve"> </w:t>
      </w:r>
    </w:p>
    <w:p w:rsidR="0003736C" w:rsidRPr="0016128C" w:rsidRDefault="0003736C" w:rsidP="00CC7956">
      <w:pPr>
        <w:pStyle w:val="a3"/>
        <w:ind w:firstLine="0"/>
        <w:rPr>
          <w:rFonts w:ascii="PT Astra Serif" w:hAnsi="PT Astra Serif"/>
          <w:b/>
        </w:rPr>
      </w:pPr>
    </w:p>
    <w:p w:rsidR="0003736C" w:rsidRPr="0016128C" w:rsidRDefault="0003736C" w:rsidP="00CC7956">
      <w:pPr>
        <w:pStyle w:val="a3"/>
        <w:ind w:firstLine="0"/>
        <w:rPr>
          <w:rFonts w:ascii="PT Astra Serif" w:hAnsi="PT Astra Serif"/>
          <w:b/>
        </w:rPr>
      </w:pPr>
    </w:p>
    <w:p w:rsidR="0003736C" w:rsidRDefault="0003736C" w:rsidP="00CC7956">
      <w:pPr>
        <w:pStyle w:val="a3"/>
        <w:ind w:firstLine="0"/>
        <w:rPr>
          <w:rFonts w:ascii="PT Astra Serif" w:hAnsi="PT Astra Serif"/>
          <w:b/>
        </w:rPr>
      </w:pPr>
    </w:p>
    <w:p w:rsidR="0003736C" w:rsidRPr="002C7FC5" w:rsidRDefault="0003736C" w:rsidP="00CC7956">
      <w:pPr>
        <w:pStyle w:val="a3"/>
        <w:ind w:firstLine="0"/>
        <w:rPr>
          <w:rFonts w:ascii="PT Astra Serif" w:hAnsi="PT Astra Serif"/>
          <w:b/>
        </w:rPr>
      </w:pPr>
    </w:p>
    <w:p w:rsidR="0003736C" w:rsidRPr="002C7FC5" w:rsidRDefault="0003736C" w:rsidP="00CC7956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Губернатор </w:t>
      </w:r>
    </w:p>
    <w:p w:rsidR="0003736C" w:rsidRPr="002C7FC5" w:rsidRDefault="0003736C" w:rsidP="00CC7956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Саратовской области                      </w:t>
      </w:r>
      <w:r>
        <w:rPr>
          <w:rFonts w:ascii="PT Astra Serif" w:hAnsi="PT Astra Serif"/>
          <w:b/>
        </w:rPr>
        <w:t xml:space="preserve">                                </w:t>
      </w:r>
      <w:r w:rsidRPr="00FB30E4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        Р.В. </w:t>
      </w:r>
      <w:proofErr w:type="spellStart"/>
      <w:r>
        <w:rPr>
          <w:rFonts w:ascii="PT Astra Serif" w:hAnsi="PT Astra Serif"/>
          <w:b/>
        </w:rPr>
        <w:t>Бусаргин</w:t>
      </w:r>
      <w:proofErr w:type="spellEnd"/>
    </w:p>
    <w:p w:rsidR="0003736C" w:rsidRPr="002C7FC5" w:rsidRDefault="0003736C" w:rsidP="00CC7956">
      <w:pPr>
        <w:pStyle w:val="a3"/>
        <w:rPr>
          <w:rFonts w:ascii="PT Astra Serif" w:hAnsi="PT Astra Serif"/>
          <w:b/>
        </w:rPr>
      </w:pPr>
    </w:p>
    <w:p w:rsidR="0003736C" w:rsidRPr="002C7FC5" w:rsidRDefault="0003736C" w:rsidP="00CC7956">
      <w:pPr>
        <w:pStyle w:val="a3"/>
        <w:rPr>
          <w:rFonts w:ascii="PT Astra Serif" w:hAnsi="PT Astra Serif"/>
          <w:b/>
        </w:rPr>
      </w:pPr>
    </w:p>
    <w:sectPr w:rsidR="0003736C" w:rsidRPr="002C7FC5" w:rsidSect="00CC7956">
      <w:headerReference w:type="default" r:id="rId35"/>
      <w:pgSz w:w="11907" w:h="16840" w:code="9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1B" w:rsidRDefault="00910B1B" w:rsidP="00133BD1">
      <w:r>
        <w:separator/>
      </w:r>
    </w:p>
  </w:endnote>
  <w:endnote w:type="continuationSeparator" w:id="0">
    <w:p w:rsidR="00910B1B" w:rsidRDefault="00910B1B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1B" w:rsidRDefault="00910B1B" w:rsidP="00133BD1">
      <w:r>
        <w:separator/>
      </w:r>
    </w:p>
  </w:footnote>
  <w:footnote w:type="continuationSeparator" w:id="0">
    <w:p w:rsidR="00910B1B" w:rsidRDefault="00910B1B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73ED" w:rsidRPr="0003736C" w:rsidRDefault="00B673ED" w:rsidP="001305F2">
        <w:pPr>
          <w:pStyle w:val="ae"/>
          <w:jc w:val="center"/>
          <w:rPr>
            <w:sz w:val="24"/>
            <w:szCs w:val="24"/>
          </w:rPr>
        </w:pPr>
        <w:r w:rsidRPr="0003736C">
          <w:rPr>
            <w:sz w:val="24"/>
            <w:szCs w:val="24"/>
          </w:rPr>
          <w:fldChar w:fldCharType="begin"/>
        </w:r>
        <w:r w:rsidRPr="0003736C">
          <w:rPr>
            <w:sz w:val="24"/>
            <w:szCs w:val="24"/>
          </w:rPr>
          <w:instrText>PAGE   \* MERGEFORMAT</w:instrText>
        </w:r>
        <w:r w:rsidRPr="0003736C">
          <w:rPr>
            <w:sz w:val="24"/>
            <w:szCs w:val="24"/>
          </w:rPr>
          <w:fldChar w:fldCharType="separate"/>
        </w:r>
        <w:r w:rsidR="00F63F16">
          <w:rPr>
            <w:noProof/>
            <w:sz w:val="24"/>
            <w:szCs w:val="24"/>
          </w:rPr>
          <w:t>12</w:t>
        </w:r>
        <w:r w:rsidRPr="0003736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3736C"/>
    <w:rsid w:val="000415D9"/>
    <w:rsid w:val="00060074"/>
    <w:rsid w:val="00076212"/>
    <w:rsid w:val="00096109"/>
    <w:rsid w:val="000A4B74"/>
    <w:rsid w:val="000B1725"/>
    <w:rsid w:val="000B2F6D"/>
    <w:rsid w:val="000F2C37"/>
    <w:rsid w:val="00110DFB"/>
    <w:rsid w:val="001305F2"/>
    <w:rsid w:val="00133BD1"/>
    <w:rsid w:val="001361BD"/>
    <w:rsid w:val="00146B22"/>
    <w:rsid w:val="00146B4B"/>
    <w:rsid w:val="001478FA"/>
    <w:rsid w:val="001502F1"/>
    <w:rsid w:val="0016128C"/>
    <w:rsid w:val="00176DB3"/>
    <w:rsid w:val="00190323"/>
    <w:rsid w:val="0019627B"/>
    <w:rsid w:val="001A2DDD"/>
    <w:rsid w:val="001C4BE6"/>
    <w:rsid w:val="001C51C1"/>
    <w:rsid w:val="001D4D00"/>
    <w:rsid w:val="001E7FAD"/>
    <w:rsid w:val="002044CC"/>
    <w:rsid w:val="0020534A"/>
    <w:rsid w:val="00205C22"/>
    <w:rsid w:val="002245CC"/>
    <w:rsid w:val="00225D1E"/>
    <w:rsid w:val="002522C7"/>
    <w:rsid w:val="00265027"/>
    <w:rsid w:val="00287F24"/>
    <w:rsid w:val="002B0EC2"/>
    <w:rsid w:val="002B6AE9"/>
    <w:rsid w:val="002C27EC"/>
    <w:rsid w:val="002C7FC5"/>
    <w:rsid w:val="002F398E"/>
    <w:rsid w:val="003078C3"/>
    <w:rsid w:val="003417E0"/>
    <w:rsid w:val="00356429"/>
    <w:rsid w:val="00376B85"/>
    <w:rsid w:val="00390739"/>
    <w:rsid w:val="003C3615"/>
    <w:rsid w:val="003C3786"/>
    <w:rsid w:val="003D39E9"/>
    <w:rsid w:val="003D3B0A"/>
    <w:rsid w:val="003D7D29"/>
    <w:rsid w:val="00425221"/>
    <w:rsid w:val="00445D19"/>
    <w:rsid w:val="004570FE"/>
    <w:rsid w:val="0046570B"/>
    <w:rsid w:val="00487BAE"/>
    <w:rsid w:val="004A1C31"/>
    <w:rsid w:val="004B368D"/>
    <w:rsid w:val="004B53CA"/>
    <w:rsid w:val="004B79C7"/>
    <w:rsid w:val="004D12DE"/>
    <w:rsid w:val="004D6CBE"/>
    <w:rsid w:val="004E0266"/>
    <w:rsid w:val="004E1342"/>
    <w:rsid w:val="00515A6E"/>
    <w:rsid w:val="005400D7"/>
    <w:rsid w:val="005529D2"/>
    <w:rsid w:val="0059280C"/>
    <w:rsid w:val="005C2538"/>
    <w:rsid w:val="00614FED"/>
    <w:rsid w:val="00662EBE"/>
    <w:rsid w:val="00674914"/>
    <w:rsid w:val="00691629"/>
    <w:rsid w:val="00695C99"/>
    <w:rsid w:val="006E0900"/>
    <w:rsid w:val="006E3D74"/>
    <w:rsid w:val="0073029F"/>
    <w:rsid w:val="00742E6C"/>
    <w:rsid w:val="007443D8"/>
    <w:rsid w:val="00766F2C"/>
    <w:rsid w:val="00780285"/>
    <w:rsid w:val="00786739"/>
    <w:rsid w:val="00790B70"/>
    <w:rsid w:val="00794037"/>
    <w:rsid w:val="007A278A"/>
    <w:rsid w:val="007B165E"/>
    <w:rsid w:val="007C46FA"/>
    <w:rsid w:val="007E147C"/>
    <w:rsid w:val="007E2C56"/>
    <w:rsid w:val="00801932"/>
    <w:rsid w:val="00824DE7"/>
    <w:rsid w:val="00832B73"/>
    <w:rsid w:val="008B688F"/>
    <w:rsid w:val="008C5235"/>
    <w:rsid w:val="008D15E7"/>
    <w:rsid w:val="008E58D1"/>
    <w:rsid w:val="00910B1B"/>
    <w:rsid w:val="0093217D"/>
    <w:rsid w:val="009613F5"/>
    <w:rsid w:val="00993165"/>
    <w:rsid w:val="009B3785"/>
    <w:rsid w:val="009B6508"/>
    <w:rsid w:val="009F6243"/>
    <w:rsid w:val="00A062CC"/>
    <w:rsid w:val="00A2118C"/>
    <w:rsid w:val="00A75F4C"/>
    <w:rsid w:val="00AA362F"/>
    <w:rsid w:val="00AC343C"/>
    <w:rsid w:val="00AD4A81"/>
    <w:rsid w:val="00B1596A"/>
    <w:rsid w:val="00B30928"/>
    <w:rsid w:val="00B574F0"/>
    <w:rsid w:val="00B673ED"/>
    <w:rsid w:val="00B901B4"/>
    <w:rsid w:val="00B9225E"/>
    <w:rsid w:val="00B93A91"/>
    <w:rsid w:val="00BA2190"/>
    <w:rsid w:val="00BE193A"/>
    <w:rsid w:val="00BF0998"/>
    <w:rsid w:val="00BF7345"/>
    <w:rsid w:val="00C107AE"/>
    <w:rsid w:val="00C137DA"/>
    <w:rsid w:val="00C4774A"/>
    <w:rsid w:val="00C52CFE"/>
    <w:rsid w:val="00C57323"/>
    <w:rsid w:val="00C6577E"/>
    <w:rsid w:val="00C952F5"/>
    <w:rsid w:val="00CA21C9"/>
    <w:rsid w:val="00CA44D5"/>
    <w:rsid w:val="00CB6590"/>
    <w:rsid w:val="00CC0013"/>
    <w:rsid w:val="00CC7956"/>
    <w:rsid w:val="00CD19B2"/>
    <w:rsid w:val="00CF176B"/>
    <w:rsid w:val="00D16C77"/>
    <w:rsid w:val="00D273B2"/>
    <w:rsid w:val="00D43CA8"/>
    <w:rsid w:val="00D717C0"/>
    <w:rsid w:val="00DC6BCB"/>
    <w:rsid w:val="00DE0E3C"/>
    <w:rsid w:val="00E02895"/>
    <w:rsid w:val="00E21C3D"/>
    <w:rsid w:val="00E23163"/>
    <w:rsid w:val="00E67A62"/>
    <w:rsid w:val="00E91876"/>
    <w:rsid w:val="00EB323B"/>
    <w:rsid w:val="00EC05EA"/>
    <w:rsid w:val="00EC7CEF"/>
    <w:rsid w:val="00ED7F4C"/>
    <w:rsid w:val="00EF66E5"/>
    <w:rsid w:val="00F63F16"/>
    <w:rsid w:val="00F767EA"/>
    <w:rsid w:val="00FA21D8"/>
    <w:rsid w:val="00FB30E4"/>
    <w:rsid w:val="00FD3D2A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4D6BA-823D-432A-9A13-DEF638ED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4567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Кузьмина Анастасия Сергеевна</cp:lastModifiedBy>
  <cp:revision>18</cp:revision>
  <cp:lastPrinted>2022-10-05T06:00:00Z</cp:lastPrinted>
  <dcterms:created xsi:type="dcterms:W3CDTF">2022-09-30T14:50:00Z</dcterms:created>
  <dcterms:modified xsi:type="dcterms:W3CDTF">2022-10-10T07:38:00Z</dcterms:modified>
</cp:coreProperties>
</file>